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76" w:rsidRPr="00B018AD" w:rsidRDefault="00A835A4" w:rsidP="00FF4C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8AD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2E5776" w:rsidRPr="00B018AD">
        <w:rPr>
          <w:rFonts w:ascii="Times New Roman" w:hAnsi="Times New Roman" w:cs="Times New Roman"/>
          <w:b/>
          <w:sz w:val="24"/>
          <w:szCs w:val="24"/>
        </w:rPr>
        <w:t xml:space="preserve"> образования и науки Курской области</w:t>
      </w:r>
    </w:p>
    <w:p w:rsidR="002E5776" w:rsidRPr="00B018AD" w:rsidRDefault="002E5776" w:rsidP="00FF4C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8AD">
        <w:rPr>
          <w:rFonts w:ascii="Times New Roman" w:hAnsi="Times New Roman" w:cs="Times New Roman"/>
          <w:b/>
          <w:sz w:val="24"/>
          <w:szCs w:val="24"/>
        </w:rPr>
        <w:t>ОБЛАСТНОЕ БЮДЖЕТНОЕ ОБЩЕОБРАЗОВАТЕЛЬНОЕ УЧРЕЖДЕНИЕ</w:t>
      </w:r>
    </w:p>
    <w:p w:rsidR="002E5776" w:rsidRPr="00B018AD" w:rsidRDefault="002E5776" w:rsidP="00FF4C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8AD">
        <w:rPr>
          <w:rFonts w:ascii="Times New Roman" w:hAnsi="Times New Roman" w:cs="Times New Roman"/>
          <w:b/>
          <w:sz w:val="24"/>
          <w:szCs w:val="24"/>
        </w:rPr>
        <w:t>«ШКОЛА-ИНТЕРНАТ №4» г.  Курска</w:t>
      </w:r>
    </w:p>
    <w:p w:rsidR="002E5776" w:rsidRPr="00B018AD" w:rsidRDefault="002E5776" w:rsidP="00FF4C1D">
      <w:pPr>
        <w:pStyle w:val="a6"/>
        <w:snapToGrid w:val="0"/>
        <w:jc w:val="center"/>
        <w:rPr>
          <w:rStyle w:val="a4"/>
          <w:b/>
          <w:color w:val="auto"/>
          <w:u w:val="none"/>
        </w:rPr>
      </w:pPr>
      <w:r w:rsidRPr="00B018AD">
        <w:rPr>
          <w:rStyle w:val="a4"/>
          <w:b/>
          <w:color w:val="auto"/>
          <w:u w:val="none"/>
        </w:rPr>
        <w:t>______________________________________________________________</w:t>
      </w:r>
    </w:p>
    <w:p w:rsidR="002E5776" w:rsidRPr="00B018AD" w:rsidRDefault="002E5776" w:rsidP="00FF4C1D">
      <w:pPr>
        <w:pStyle w:val="a6"/>
        <w:snapToGrid w:val="0"/>
        <w:jc w:val="center"/>
        <w:rPr>
          <w:rStyle w:val="a4"/>
          <w:b/>
          <w:color w:val="auto"/>
          <w:u w:val="none"/>
        </w:rPr>
      </w:pPr>
    </w:p>
    <w:p w:rsidR="002E5776" w:rsidRDefault="002D5F2D" w:rsidP="00B07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2D5F2D" w:rsidRDefault="002D5F2D" w:rsidP="00B07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директора </w:t>
      </w:r>
    </w:p>
    <w:p w:rsidR="002D5F2D" w:rsidRDefault="002D5F2D" w:rsidP="00B07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ОБОУ «Школа-интернат №4»</w:t>
      </w:r>
    </w:p>
    <w:p w:rsidR="002D5F2D" w:rsidRPr="00B018AD" w:rsidRDefault="002D5F2D" w:rsidP="00B07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Курска </w:t>
      </w:r>
    </w:p>
    <w:p w:rsidR="002E5776" w:rsidRPr="00B018AD" w:rsidRDefault="001F7E85" w:rsidP="002D5F2D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от  30</w:t>
      </w:r>
      <w:bookmarkStart w:id="0" w:name="_GoBack"/>
      <w:bookmarkEnd w:id="0"/>
      <w:r w:rsidR="002D5F2D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7F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D5F2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2E5776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2D5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99/5</w:t>
      </w:r>
    </w:p>
    <w:p w:rsidR="002E5776" w:rsidRPr="00B018AD" w:rsidRDefault="002E5776" w:rsidP="00B07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</w:t>
      </w:r>
    </w:p>
    <w:p w:rsidR="00B07537" w:rsidRPr="00B018AD" w:rsidRDefault="002E5776" w:rsidP="00B07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родителей</w:t>
      </w:r>
    </w:p>
    <w:p w:rsidR="00B07537" w:rsidRPr="00B018AD" w:rsidRDefault="002E5776" w:rsidP="00B07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</w:p>
    <w:p w:rsidR="002E5776" w:rsidRPr="00B018AD" w:rsidRDefault="002E5776" w:rsidP="00B07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</w:p>
    <w:p w:rsidR="002E5776" w:rsidRPr="00B018AD" w:rsidRDefault="002D5F2D" w:rsidP="00B07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23.08</w:t>
      </w:r>
      <w:r w:rsidR="007F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DF20A7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E5776" w:rsidRPr="00B018AD" w:rsidRDefault="002E5776" w:rsidP="00B07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1D9" w:rsidRPr="00B018AD" w:rsidRDefault="00CF01D9" w:rsidP="00FF4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1D9" w:rsidRPr="00B018AD" w:rsidRDefault="00CF01D9" w:rsidP="00FF4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776" w:rsidRPr="00B018AD" w:rsidRDefault="002E5776" w:rsidP="00FF4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об организации питания </w:t>
      </w:r>
      <w:proofErr w:type="gramStart"/>
      <w:r w:rsidRPr="00B01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B01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E5776" w:rsidRPr="00B018AD" w:rsidRDefault="002E5776" w:rsidP="00FF4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ОБОУ «Школа-интернат №4» г. Курска</w:t>
      </w:r>
    </w:p>
    <w:p w:rsidR="002E5776" w:rsidRPr="00B018AD" w:rsidRDefault="002E5776" w:rsidP="00FF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52" w:rsidRPr="00B018AD" w:rsidRDefault="009E4A31" w:rsidP="00FF4C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0B52" w:rsidRPr="00B01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1116CA" w:rsidRPr="00B01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ОБЩИЕПОЛОЖЕНИЯ.</w:t>
      </w:r>
    </w:p>
    <w:p w:rsidR="00DF0B52" w:rsidRPr="00B018AD" w:rsidRDefault="001116CA" w:rsidP="00FF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1.1.Положение о порядке организации питания обучающихся в </w:t>
      </w:r>
      <w:r w:rsidR="00DF0B52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ОБОУ «Школа-интернат №4» г. Курска 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proofErr w:type="gramStart"/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-"</w:t>
      </w:r>
      <w:proofErr w:type="gramEnd"/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Положение") устанавливает порядок организации рациональ</w:t>
      </w:r>
      <w:r w:rsidR="00DF0B52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питания обучающихся в  ОО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определяет основные организационные принципы, правила и требования к организации питания обучающихся, регулирует отно</w:t>
      </w:r>
      <w:r w:rsidR="00DF0B52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между администрацией  ОО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</w:t>
      </w:r>
      <w:r w:rsidR="00DF0B52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(законными представителями).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0B52" w:rsidRPr="00B018AD" w:rsidRDefault="001116CA" w:rsidP="00FF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1.2.Положение разработано в целях о</w:t>
      </w:r>
      <w:r w:rsidR="00DF0B52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рганизации полноценного 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 обучающихся, социальной поддержки и укрепления здоровья детей, создания к</w:t>
      </w:r>
      <w:r w:rsidR="00DF0B52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омфортной среды образовательной деятельности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0B52" w:rsidRPr="00B018AD" w:rsidRDefault="001116CA" w:rsidP="00FF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1.3.Положение разработано в соответствии</w:t>
      </w:r>
      <w:r w:rsidR="00DF0B52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F0B52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DF0B52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20A7" w:rsidRPr="00B018AD" w:rsidRDefault="00DF0B52" w:rsidP="00FF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-Федеральным</w:t>
      </w:r>
      <w:r w:rsidR="001116CA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DF20A7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29.12.2012 г. №273-ФЗ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6CA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6CA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6CA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</w:t>
      </w:r>
      <w:r w:rsidR="00DF20A7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DF20A7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B07537" w:rsidRPr="00B018AD" w:rsidRDefault="00B07537" w:rsidP="00FF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-Законом Курской области «Об образовании в Курской области» от 9  декабря 2013 года 3121-ЗКО</w:t>
      </w:r>
      <w:r w:rsidR="009726BE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F20A7" w:rsidRPr="00B018AD" w:rsidRDefault="00D56F6C" w:rsidP="00FF4C1D">
      <w:pPr>
        <w:pStyle w:val="a3"/>
      </w:pPr>
      <w:r w:rsidRPr="00B018AD">
        <w:t>-</w:t>
      </w:r>
      <w:hyperlink r:id="rId6" w:tgtFrame="_blank" w:history="1">
        <w:r w:rsidRPr="00B018AD">
          <w:rPr>
            <w:rStyle w:val="a4"/>
            <w:color w:val="auto"/>
            <w:u w:val="none"/>
          </w:rPr>
          <w:t>Санитарно-эпидемиологическими</w:t>
        </w:r>
        <w:r w:rsidR="00DF20A7" w:rsidRPr="00B018AD">
          <w:rPr>
            <w:rStyle w:val="a4"/>
            <w:color w:val="auto"/>
            <w:u w:val="none"/>
          </w:rPr>
          <w:t xml:space="preserve"> правила</w:t>
        </w:r>
        <w:r w:rsidRPr="00B018AD">
          <w:rPr>
            <w:rStyle w:val="a4"/>
            <w:color w:val="auto"/>
            <w:u w:val="none"/>
          </w:rPr>
          <w:t>ми и нормами</w:t>
        </w:r>
        <w:r w:rsidR="00DF20A7" w:rsidRPr="00B018AD">
          <w:rPr>
            <w:rStyle w:val="a4"/>
            <w:color w:val="auto"/>
            <w:u w:val="none"/>
          </w:rPr>
          <w:t> СанПиН 2.3/2.4.3590-20</w:t>
        </w:r>
      </w:hyperlink>
      <w:hyperlink r:id="rId7" w:tgtFrame="_blank" w:history="1">
        <w:r w:rsidR="00DF20A7" w:rsidRPr="00B018AD">
          <w:rPr>
            <w:rStyle w:val="a4"/>
            <w:color w:val="auto"/>
            <w:u w:val="none"/>
          </w:rPr>
          <w:t> "Санитарно-эпидемиологические требования к организации общественного питания населения"</w:t>
        </w:r>
      </w:hyperlink>
      <w:r w:rsidR="00DF20A7" w:rsidRPr="00B018AD">
        <w:t xml:space="preserve"> (действуют с 1 января 2021 г. до 1 января 2027 г)</w:t>
      </w:r>
      <w:r w:rsidR="00FF4C1D" w:rsidRPr="00B018AD">
        <w:t>;</w:t>
      </w:r>
    </w:p>
    <w:p w:rsidR="00DB1FCD" w:rsidRPr="00B018AD" w:rsidRDefault="00DB1FCD" w:rsidP="00FF4C1D">
      <w:pPr>
        <w:pStyle w:val="a3"/>
      </w:pPr>
      <w:r w:rsidRPr="00B018AD">
        <w:t>-Методические рекомендации по организации питания обучающихся общеобразовательных организаци</w:t>
      </w:r>
      <w:r w:rsidR="00D33241">
        <w:t>й. МР 2.4.0</w:t>
      </w:r>
      <w:r w:rsidRPr="00B018AD">
        <w:t>79-20, утв. руководителем  Федеральной службы по надзору в сфере защиты прав  потребителей и  благополучия человека</w:t>
      </w:r>
      <w:r w:rsidRPr="00B018AD">
        <w:rPr>
          <w:noProof/>
        </w:rPr>
        <w:t xml:space="preserve"> 18.05.2020 г.</w:t>
      </w:r>
    </w:p>
    <w:p w:rsidR="00FF4C1D" w:rsidRPr="00B018AD" w:rsidRDefault="00426059" w:rsidP="00FF4C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-Постановление</w:t>
      </w:r>
      <w:r w:rsidR="00D56F6C" w:rsidRPr="00B018AD">
        <w:rPr>
          <w:rFonts w:ascii="Times New Roman" w:hAnsi="Times New Roman" w:cs="Times New Roman"/>
          <w:sz w:val="24"/>
          <w:szCs w:val="24"/>
        </w:rPr>
        <w:t>м</w:t>
      </w:r>
      <w:r w:rsidRPr="00B018AD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№16 от 30.06.2020 «Об утверждении санитарно-эпидемиологических правил СП 3.1/2.4.3598-20 «Санитарно-эпидемиологические требования к устройс</w:t>
      </w:r>
      <w:r w:rsidR="00FF4C1D" w:rsidRPr="00B018AD">
        <w:rPr>
          <w:rFonts w:ascii="Times New Roman" w:hAnsi="Times New Roman" w:cs="Times New Roman"/>
          <w:sz w:val="24"/>
          <w:szCs w:val="24"/>
        </w:rPr>
        <w:t>тву, со</w:t>
      </w:r>
      <w:r w:rsidRPr="00B018AD">
        <w:rPr>
          <w:rFonts w:ascii="Times New Roman" w:hAnsi="Times New Roman" w:cs="Times New Roman"/>
          <w:sz w:val="24"/>
          <w:szCs w:val="24"/>
        </w:rPr>
        <w:t xml:space="preserve">держанию и организации 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B018AD">
        <w:rPr>
          <w:rFonts w:ascii="Times New Roman" w:hAnsi="Times New Roman" w:cs="Times New Roman"/>
          <w:sz w:val="24"/>
          <w:szCs w:val="24"/>
        </w:rPr>
        <w:t>коро</w:t>
      </w:r>
      <w:r w:rsidR="00FF4C1D" w:rsidRPr="00B018AD">
        <w:rPr>
          <w:rFonts w:ascii="Times New Roman" w:hAnsi="Times New Roman" w:cs="Times New Roman"/>
          <w:sz w:val="24"/>
          <w:szCs w:val="24"/>
        </w:rPr>
        <w:t>н</w:t>
      </w:r>
      <w:r w:rsidRPr="00B018AD">
        <w:rPr>
          <w:rFonts w:ascii="Times New Roman" w:hAnsi="Times New Roman" w:cs="Times New Roman"/>
          <w:sz w:val="24"/>
          <w:szCs w:val="24"/>
        </w:rPr>
        <w:t>авирусной</w:t>
      </w:r>
      <w:proofErr w:type="spellEnd"/>
      <w:r w:rsidRPr="00B018AD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B018AD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FF4C1D" w:rsidRPr="00B018AD">
        <w:rPr>
          <w:rFonts w:ascii="Times New Roman" w:hAnsi="Times New Roman" w:cs="Times New Roman"/>
          <w:sz w:val="24"/>
          <w:szCs w:val="24"/>
        </w:rPr>
        <w:t>-19)»;</w:t>
      </w:r>
    </w:p>
    <w:p w:rsidR="00B07537" w:rsidRPr="00B018AD" w:rsidRDefault="00B07537" w:rsidP="00FF4C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lastRenderedPageBreak/>
        <w:t>-Региональным стандартом оказания услуги по обеспечению горячим питанием обучающихся государственных и муниципальных образовательных организаций Курской области (утв. приказом Министерства образования и науки Курской области от 01.03.2023 №1-382,  в редакции от   07.04.2023 №1-649, 11.08.2023 №1-1504)</w:t>
      </w:r>
    </w:p>
    <w:p w:rsidR="00426059" w:rsidRPr="00B018AD" w:rsidRDefault="00DF20A7" w:rsidP="00FF4C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116CA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DB1FCD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proofErr w:type="gramStart"/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116CA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26059" w:rsidRPr="00B018AD" w:rsidRDefault="004F57B7" w:rsidP="00FF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1116CA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.Настоящее Положение является локальным нормативным актом, рег</w:t>
      </w:r>
      <w:r w:rsidR="00426059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ламентирующим деятельность ОО</w:t>
      </w:r>
      <w:r w:rsidR="001116CA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питания, утверждается (либо вводится в д</w:t>
      </w:r>
      <w:r w:rsidR="00426059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ействие) приказом директора ОО</w:t>
      </w:r>
      <w:r w:rsidR="001116CA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059" w:rsidRPr="00B018AD" w:rsidRDefault="004F57B7" w:rsidP="00FF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1116CA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.Положение принимается на неопределенный срок. Изменения и дополнения к Положению принимаются в порядке, предусмотренном п.1.5. настоящего</w:t>
      </w:r>
      <w:r w:rsidR="00426059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6CA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Положения.</w:t>
      </w:r>
    </w:p>
    <w:p w:rsidR="00426059" w:rsidRPr="00B018AD" w:rsidRDefault="004F57B7" w:rsidP="00FF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1116CA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.После принятия Положения (или изменений и дополнений отдельных пунктов и разделов) в новой редакции предыдущая редакция автоматически утрачивает</w:t>
      </w:r>
      <w:r w:rsidR="00426059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6CA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426059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059" w:rsidRPr="00B018AD" w:rsidRDefault="00426059" w:rsidP="00FF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059" w:rsidRPr="00B018AD" w:rsidRDefault="001116CA" w:rsidP="00FF4C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2.ОСНОВНЫЕ ЦЕЛИ И</w:t>
      </w:r>
      <w:r w:rsidR="00FF4C1D" w:rsidRPr="00B01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1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ЗАДАЧИ.</w:t>
      </w:r>
    </w:p>
    <w:p w:rsidR="00426059" w:rsidRPr="00B018AD" w:rsidRDefault="001116CA" w:rsidP="00FF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2.1.Основными целями и задачами при организаци</w:t>
      </w:r>
      <w:r w:rsidR="00426059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питания </w:t>
      </w:r>
      <w:proofErr w:type="gramStart"/>
      <w:r w:rsidR="00426059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426059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ОО</w:t>
      </w:r>
    </w:p>
    <w:p w:rsidR="00426059" w:rsidRPr="00B018AD" w:rsidRDefault="001116CA" w:rsidP="00FF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•обеспечение обучающихся питанием, соответствующим возрастным физиологическим пот</w:t>
      </w:r>
      <w:r w:rsidR="00426059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ребностям в пищевых веществах и 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энергии;</w:t>
      </w:r>
      <w:proofErr w:type="gramEnd"/>
    </w:p>
    <w:p w:rsidR="005261F8" w:rsidRPr="00B018AD" w:rsidRDefault="001116CA" w:rsidP="00FF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•предупреждени</w:t>
      </w:r>
      <w:proofErr w:type="gramStart"/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профилактика)</w:t>
      </w:r>
      <w:r w:rsidR="00426059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 w:rsidR="00426059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426059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инфекционных</w:t>
      </w:r>
      <w:r w:rsidR="005261F8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61F8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неинфекционных заболеваний, связанных с фактором питания;</w:t>
      </w:r>
    </w:p>
    <w:p w:rsidR="005261F8" w:rsidRPr="00B018AD" w:rsidRDefault="001116CA" w:rsidP="00FF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•пропаганда принципов полноценного и здорового</w:t>
      </w:r>
      <w:r w:rsidR="005261F8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питания;</w:t>
      </w:r>
    </w:p>
    <w:p w:rsidR="005261F8" w:rsidRPr="00B018AD" w:rsidRDefault="001116CA" w:rsidP="00FF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•социальная поддержка обучающихся из социально незащищенных, малообеспеченных и семей, попавших в трудные жизненные</w:t>
      </w:r>
      <w:r w:rsidR="005261F8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ситуации;</w:t>
      </w:r>
      <w:proofErr w:type="gramEnd"/>
    </w:p>
    <w:p w:rsidR="005261F8" w:rsidRPr="00B018AD" w:rsidRDefault="001116CA" w:rsidP="00FF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•использование бюджетных средств, выделяемых на организацию питания, в соответствии с </w:t>
      </w:r>
      <w:r w:rsidR="005261F8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действующего</w:t>
      </w:r>
      <w:r w:rsidR="005261F8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законодательства.</w:t>
      </w:r>
    </w:p>
    <w:p w:rsidR="005261F8" w:rsidRPr="00B018AD" w:rsidRDefault="005261F8" w:rsidP="00FF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1F8" w:rsidRPr="00B018AD" w:rsidRDefault="001116CA" w:rsidP="00FF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3.ОБЩИЕ ПРИНЦИПЫ ОРГАНИЗАЦИИ ПИТАНИЯ </w:t>
      </w:r>
      <w:proofErr w:type="gramStart"/>
      <w:r w:rsidRPr="00B01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61F8" w:rsidRPr="00B018AD" w:rsidRDefault="001116CA" w:rsidP="00FF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3.1.Организация</w:t>
      </w:r>
      <w:r w:rsidR="005261F8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</w:t>
      </w:r>
      <w:r w:rsidR="005261F8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5261F8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D56F6C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</w:t>
      </w:r>
      <w:r w:rsidR="005261F8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</w:t>
      </w:r>
      <w:r w:rsidR="005261F8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направлением деятельности ОО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61F8" w:rsidRPr="00B018AD" w:rsidRDefault="001116CA" w:rsidP="00FF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3.2.Для организации питания обучающихся используются специальные помещения (пищеблок), соответствующие требованиям санитарно-гигиенических норм и правил по следующим</w:t>
      </w:r>
      <w:r w:rsidR="005261F8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направлениям:</w:t>
      </w:r>
    </w:p>
    <w:p w:rsidR="005261F8" w:rsidRPr="00B018AD" w:rsidRDefault="001116CA" w:rsidP="00FF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•соответствие числа посадочных мест столовой установленным</w:t>
      </w:r>
      <w:r w:rsidR="005261F8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нормам;</w:t>
      </w:r>
    </w:p>
    <w:p w:rsidR="005261F8" w:rsidRPr="00B018AD" w:rsidRDefault="001116CA" w:rsidP="00FF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•обеспеченность технологическим оборудованием, техническое состояние которого соответствует установленным</w:t>
      </w:r>
      <w:r w:rsidR="005261F8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требованиям;</w:t>
      </w:r>
    </w:p>
    <w:p w:rsidR="005261F8" w:rsidRPr="00B018AD" w:rsidRDefault="001116CA" w:rsidP="00FF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•наличие пищеблока, подсобных помещений для хранения</w:t>
      </w:r>
      <w:r w:rsidR="005261F8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продуктов;</w:t>
      </w:r>
    </w:p>
    <w:p w:rsidR="005261F8" w:rsidRPr="00B018AD" w:rsidRDefault="001116CA" w:rsidP="00FF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•наличие вытяжного оборудования, его</w:t>
      </w:r>
      <w:r w:rsidR="005261F8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работоспособность;</w:t>
      </w:r>
    </w:p>
    <w:p w:rsidR="005261F8" w:rsidRPr="00B018AD" w:rsidRDefault="001116CA" w:rsidP="00FF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•соответствие иным требованиям действующих санитарных норм и правил в Российской Федерации. </w:t>
      </w:r>
    </w:p>
    <w:p w:rsidR="005261F8" w:rsidRPr="00B018AD" w:rsidRDefault="001116CA" w:rsidP="00FF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пищеблоке постоянно должны</w:t>
      </w:r>
      <w:r w:rsidR="005261F8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находиться:</w:t>
      </w:r>
    </w:p>
    <w:p w:rsidR="005261F8" w:rsidRPr="00B018AD" w:rsidRDefault="00A835A4" w:rsidP="00FF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•справки о количестве питающихся на день (содержание детей, льготное двухразовое питание, горячее питание (1-4 </w:t>
      </w:r>
      <w:proofErr w:type="spellStart"/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1116CA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61F8" w:rsidRPr="00B018AD" w:rsidRDefault="001116CA" w:rsidP="00FF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•журнал бракеража гото</w:t>
      </w:r>
      <w:r w:rsidR="00DB1FCD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кулинарной продукции, журнал бракеража скоропортящейся пищевой продукции, гигиенический журнал сотрудников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61F8" w:rsidRPr="00B018AD" w:rsidRDefault="001116CA" w:rsidP="00FF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•журнал проведени</w:t>
      </w:r>
      <w:r w:rsidR="00D56F6C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витаминизации третьих </w:t>
      </w:r>
      <w:r w:rsidR="005261F8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блюд;</w:t>
      </w:r>
    </w:p>
    <w:p w:rsidR="005261F8" w:rsidRPr="00B018AD" w:rsidRDefault="001116CA" w:rsidP="00FF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•журнал учета температурного режима холодильного оборудования;</w:t>
      </w:r>
    </w:p>
    <w:p w:rsidR="00DB1FCD" w:rsidRPr="00B018AD" w:rsidRDefault="00A835A4" w:rsidP="00FF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B1FCD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температуры и влажности в складских помещениях</w:t>
      </w:r>
      <w:r w:rsid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26BE" w:rsidRPr="00B018AD" w:rsidRDefault="001116CA" w:rsidP="00FF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•копии</w:t>
      </w:r>
      <w:r w:rsidR="005261F8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26BE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примерного14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-дневного</w:t>
      </w:r>
      <w:r w:rsidR="00D56F6C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</w:t>
      </w:r>
      <w:proofErr w:type="gramStart"/>
      <w:r w:rsidR="005261F8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9726BE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директором ОО</w:t>
      </w:r>
      <w:r w:rsid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261F8" w:rsidRPr="00B018AD" w:rsidRDefault="005261F8" w:rsidP="00FF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ежедневные меню</w:t>
      </w:r>
      <w:r w:rsidR="001116CA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3A48" w:rsidRPr="00B018AD" w:rsidRDefault="001116CA" w:rsidP="00FF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•книга отзывов и</w:t>
      </w:r>
      <w:r w:rsidR="00D56F6C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предложений.</w:t>
      </w:r>
    </w:p>
    <w:p w:rsidR="00A63A48" w:rsidRPr="00B018AD" w:rsidRDefault="00A63A48" w:rsidP="00FF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3.3.Администрация  ОО</w:t>
      </w:r>
      <w:r w:rsidR="001116CA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классными руководителями 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воспитателями </w:t>
      </w:r>
      <w:r w:rsidR="001116CA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организационную и разъяснительную работу с обучающимися и </w:t>
      </w:r>
      <w:r w:rsidR="001116CA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родителями (законными представителями)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пропаганде здорового питания .3.4.Администрация </w:t>
      </w:r>
      <w:r w:rsidR="001116CA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принятие организационно-управленческих решений, направленных 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обеспечение полноценным питанием </w:t>
      </w:r>
      <w:r w:rsidR="001116CA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6CA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  <w:proofErr w:type="gramEnd"/>
    </w:p>
    <w:p w:rsidR="00A63A48" w:rsidRPr="00B018AD" w:rsidRDefault="00A63A48" w:rsidP="00FF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1116CA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.Директор школы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-интерната </w:t>
      </w:r>
      <w:r w:rsidR="001116CA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ответственным лицом за организацию и полноту охвата </w:t>
      </w:r>
      <w:proofErr w:type="gramStart"/>
      <w:r w:rsidR="001116CA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1116CA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горячим</w:t>
      </w:r>
      <w:r w:rsidR="009726BE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6CA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питанием.</w:t>
      </w:r>
    </w:p>
    <w:p w:rsidR="00A63A48" w:rsidRPr="00B018AD" w:rsidRDefault="00A63A48" w:rsidP="00FF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1116CA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.Приказом директора школы из числа административных или педагогических работников назна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чается лицо, ответственное за </w:t>
      </w:r>
      <w:r w:rsidR="001116CA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питания на текущий учебный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6CA"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4F57B7" w:rsidRPr="00B018AD" w:rsidRDefault="004F57B7" w:rsidP="00FF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7B7" w:rsidRPr="00B018AD" w:rsidRDefault="004F57B7" w:rsidP="00FF4C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ОРГАНИЗАЦИЯ ПИТАНИЯ </w:t>
      </w:r>
      <w:proofErr w:type="gramStart"/>
      <w:r w:rsidRPr="00B01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B01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ШКОЛЫ-ИНТЕРНАТА</w:t>
      </w:r>
    </w:p>
    <w:p w:rsidR="00936A32" w:rsidRPr="00B018AD" w:rsidRDefault="00936A32" w:rsidP="00936A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337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ПИТАНИЕ ОБУЧАЮЩИХСЯ, ПОЛУЧАЮЩИХ УСЛУГУ «СОДЕРЖАНИЕ ДЕТЕЙ В ГОСУДАРСТВЕННЫХ ОБЩЕОБРАЗОВАТЕЛЬНЫХ ОРГАНИЗАЦИЯХ С НАЛИЧИЕМ ИНТЕРНАТА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»- Услуга  «Питание обучающихся» предоставляется не ранее чем с 01 сентября и не позже окончания пребывания обучающихся в ОО по заявлению родителей (законных представителей),  включая летние месяцы,  в дни учебных занятий в образовательной организации, а также во время проведения мероприятий за пределами образовательной организации в рамках образовательного процесса</w:t>
      </w:r>
      <w:proofErr w:type="gramEnd"/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организации круглосуточного пребывания детей организуется пятиразовое питание: завтрак, обед, полдник, ужин, второй ужин.</w:t>
      </w:r>
    </w:p>
    <w:p w:rsidR="00936A32" w:rsidRPr="00B018AD" w:rsidRDefault="00936A32" w:rsidP="00936A3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ПИТАНИЕ ОБУЧАЮЩИХСЯ С ОВЗ,  ДЕТЕЙ ИЗ МАЛОИМУЩИХ И/ ИЛИ МНОГОДЕТНЫХ СЕМЕЙ, ДЕТЕЙ ИЗ СЕМЕЙ ЛИЦ, ПРИЗВАННЫХ НА ВОЕННУЮ СЛУЖБУ ПО МОБИЛИЗАЦИИ</w:t>
      </w:r>
      <w:r w:rsidR="0033771E" w:rsidRPr="0033771E">
        <w:rPr>
          <w:b/>
        </w:rPr>
        <w:t>, граждан Российской Федерации, постоянно проживающих на территории Курской области, заключивших контракт о прохождении военной службы либо контракт о добровольном выполнении задач в ходе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</w:t>
      </w:r>
      <w:proofErr w:type="gramEnd"/>
      <w:r w:rsidR="0033771E" w:rsidRPr="0033771E">
        <w:rPr>
          <w:b/>
        </w:rPr>
        <w:t xml:space="preserve"> Народной Республик</w:t>
      </w:r>
      <w:proofErr w:type="gramStart"/>
      <w:r w:rsidR="0033771E" w:rsidRPr="0033771E">
        <w:rPr>
          <w:b/>
        </w:rPr>
        <w:t>и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 «Питание обучающихся» предоставляется не ранее чем с 01 сентября и не позже окончания пребывания обучающихся в ОО по заявлению родителей (законных представителей)  в дни учебных занятий в образовательной организации, а также во время проведения мероприятий за пределами образовательной организации в рамках образовательного процесса. Организуется двухразовое питание: завтрак, обед.</w:t>
      </w:r>
    </w:p>
    <w:p w:rsidR="00936A32" w:rsidRDefault="00936A32" w:rsidP="00936A3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7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ПИТАНИЕ ОБУЧАЮЩИХСЯ, ОСВИВАЮЩИХ  ОБРАЗОВАТЕЛЬНЫЕ ПРОГРАММЫ С ПРИМЕНЕНИЕМ ЭЛЕКТРОННОГО ОБУЧЕНИЯ И ДИСТАНЦИОННЫХ  ОБРАЗОВАТЕЛЬНЫХ ТЕХНОЛОГИЙ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соответствии с</w:t>
      </w:r>
      <w:r w:rsidRPr="00B018AD">
        <w:rPr>
          <w:rFonts w:ascii="Times New Roman" w:hAnsi="Times New Roman" w:cs="Times New Roman"/>
          <w:sz w:val="24"/>
          <w:szCs w:val="24"/>
        </w:rPr>
        <w:t xml:space="preserve"> </w:t>
      </w:r>
      <w:r w:rsidR="001F7E85">
        <w:rPr>
          <w:rFonts w:ascii="Times New Roman" w:hAnsi="Times New Roman" w:cs="Times New Roman"/>
          <w:sz w:val="24"/>
          <w:szCs w:val="24"/>
        </w:rPr>
        <w:t xml:space="preserve">изменениями  в </w:t>
      </w:r>
      <w:r w:rsidR="00600C3F">
        <w:rPr>
          <w:rFonts w:ascii="Times New Roman" w:hAnsi="Times New Roman" w:cs="Times New Roman"/>
          <w:sz w:val="24"/>
          <w:szCs w:val="24"/>
        </w:rPr>
        <w:t>Постановл</w:t>
      </w:r>
      <w:r w:rsidR="001F7E85">
        <w:rPr>
          <w:rFonts w:ascii="Times New Roman" w:hAnsi="Times New Roman" w:cs="Times New Roman"/>
          <w:sz w:val="24"/>
          <w:szCs w:val="24"/>
        </w:rPr>
        <w:t>ение Губернатора Курской области от 13.10.2022 № 287-г «О дополнительных мерах социальной поддержки» (в ред. От 29.08.2024 №196-пг</w:t>
      </w:r>
      <w:proofErr w:type="gramStart"/>
      <w:r w:rsidR="001F7E85">
        <w:rPr>
          <w:rFonts w:ascii="Times New Roman" w:hAnsi="Times New Roman" w:cs="Times New Roman"/>
          <w:sz w:val="24"/>
          <w:szCs w:val="24"/>
        </w:rPr>
        <w:t>)</w:t>
      </w:r>
      <w:r w:rsidRPr="00B018A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018AD">
        <w:rPr>
          <w:rFonts w:ascii="Times New Roman" w:hAnsi="Times New Roman" w:cs="Times New Roman"/>
          <w:sz w:val="24"/>
          <w:szCs w:val="24"/>
        </w:rPr>
        <w:t>оложением «Об обеспечении продуктовыми наборами обучающихся из малоимущих и (или) многодетных семей, а также детей с ограниченными возможностями здоровья, осваивающих образовательные программы с применением электронного обучения и дистанционны</w:t>
      </w:r>
      <w:r w:rsidR="00600C3F">
        <w:rPr>
          <w:rFonts w:ascii="Times New Roman" w:hAnsi="Times New Roman" w:cs="Times New Roman"/>
          <w:sz w:val="24"/>
          <w:szCs w:val="24"/>
        </w:rPr>
        <w:t xml:space="preserve">х образовательных технологий» , </w:t>
      </w:r>
      <w:r w:rsidRPr="00B018AD">
        <w:rPr>
          <w:rFonts w:ascii="Times New Roman" w:hAnsi="Times New Roman" w:cs="Times New Roman"/>
          <w:sz w:val="24"/>
          <w:szCs w:val="24"/>
        </w:rPr>
        <w:t>обучающимся  предоставляются  продуктовые наборы  в период освоения  образовательных программ с применением электронного обучения и дистанционных образовательных технологий.</w:t>
      </w:r>
    </w:p>
    <w:p w:rsidR="0033771E" w:rsidRPr="00FD16A8" w:rsidRDefault="0033771E" w:rsidP="00936A3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16A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D16A8">
        <w:rPr>
          <w:rFonts w:ascii="Times New Roman" w:hAnsi="Times New Roman" w:cs="Times New Roman"/>
          <w:sz w:val="24"/>
          <w:szCs w:val="24"/>
        </w:rPr>
        <w:t>«</w:t>
      </w:r>
      <w:r w:rsidRPr="00FD16A8">
        <w:rPr>
          <w:rFonts w:ascii="Times New Roman" w:hAnsi="Times New Roman" w:cs="Times New Roman"/>
          <w:sz w:val="24"/>
          <w:szCs w:val="24"/>
        </w:rPr>
        <w:t>Положением о распределении</w:t>
      </w:r>
      <w:r w:rsidR="00FD16A8" w:rsidRPr="00FD16A8">
        <w:rPr>
          <w:rFonts w:ascii="Times New Roman" w:hAnsi="Times New Roman" w:cs="Times New Roman"/>
          <w:sz w:val="24"/>
          <w:szCs w:val="24"/>
        </w:rPr>
        <w:t xml:space="preserve"> наборов пищевых продуктов родителям (законным представителям) обучающихся, получающих начальное общее образование с применением дистанционных образовательных технологий в связи с введением на территории Курской области максимального (среднего) уровня реагирования</w:t>
      </w:r>
      <w:r w:rsidR="00FD16A8">
        <w:rPr>
          <w:rFonts w:ascii="Times New Roman" w:hAnsi="Times New Roman" w:cs="Times New Roman"/>
          <w:sz w:val="24"/>
          <w:szCs w:val="24"/>
        </w:rPr>
        <w:t>»   по заявлению родителей (законных представителей) выдается  набор пищевых продуктов  (обед), состоящий из  рекомендованных составом среднесуточного набора пищевых продуктов для выдачи родителям (законным представителям)</w:t>
      </w:r>
      <w:proofErr w:type="gramEnd"/>
      <w:r w:rsidR="00FD16A8">
        <w:rPr>
          <w:rFonts w:ascii="Times New Roman" w:hAnsi="Times New Roman" w:cs="Times New Roman"/>
          <w:sz w:val="24"/>
          <w:szCs w:val="24"/>
        </w:rPr>
        <w:t xml:space="preserve"> </w:t>
      </w:r>
      <w:r w:rsidR="00FD16A8">
        <w:rPr>
          <w:rFonts w:ascii="Times New Roman" w:hAnsi="Times New Roman" w:cs="Times New Roman"/>
          <w:sz w:val="24"/>
          <w:szCs w:val="24"/>
        </w:rPr>
        <w:lastRenderedPageBreak/>
        <w:t>обучающихся для приготовления не менее одного раза горячего питания в домашних условиях в соответствии с основным меню (из расчета на 10 учебных дней)</w:t>
      </w:r>
      <w:proofErr w:type="gramStart"/>
      <w:r w:rsidR="00FD16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00BE5" w:rsidRPr="00B018AD" w:rsidRDefault="00936A32" w:rsidP="00936A3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ПИТАНИЕ </w:t>
      </w:r>
      <w:proofErr w:type="gramStart"/>
      <w:r w:rsidRPr="00FD1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FD1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В ШКОЛЕ ПОЛНОГО ДНЯ.</w:t>
      </w:r>
      <w:r w:rsidRPr="00B0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424" w:rsidRPr="00B018AD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="00DF2424" w:rsidRPr="00B018AD">
        <w:rPr>
          <w:rFonts w:ascii="Times New Roman" w:hAnsi="Times New Roman" w:cs="Times New Roman"/>
          <w:color w:val="000000"/>
          <w:sz w:val="24"/>
          <w:szCs w:val="24"/>
        </w:rPr>
        <w:t>школе полного дня</w:t>
      </w:r>
      <w:proofErr w:type="gramEnd"/>
      <w:r w:rsidR="00DF2424" w:rsidRPr="00B018AD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рекомендуется  трёхразовое питание.  </w:t>
      </w:r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</w:t>
      </w:r>
      <w:r w:rsidR="00DF2424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обеспечиваются горя</w:t>
      </w:r>
      <w:r w:rsidR="00844B51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чим питанием в виде завтрака или</w:t>
      </w:r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обеда (не менее одного раза в день) при пребывании в организации до 6 часов</w:t>
      </w:r>
      <w:r w:rsidR="00844B51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, более шести часов – 2-х</w:t>
      </w:r>
      <w:r w:rsidR="00DF2424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3-х </w:t>
      </w:r>
      <w:r w:rsidR="00844B51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разовым питанием</w:t>
      </w:r>
      <w:r w:rsidR="00DF2424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(завтрак, обед, полдник)</w:t>
      </w:r>
      <w:proofErr w:type="gramStart"/>
      <w:r w:rsidR="00DF2424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4B51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00BE5" w:rsidRPr="00B018AD" w:rsidRDefault="004F57B7" w:rsidP="00700B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Завтрак </w:t>
      </w:r>
      <w:proofErr w:type="gramStart"/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должен состоя</w:t>
      </w:r>
      <w:r w:rsidR="006574B7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из горячего блюда и напитка. </w:t>
      </w:r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Завтрак для обучающихся 1 - 4 классов должен содержать 12 - 16 г белка, 12 - 16 г жира и 48 - 60 г углеводов, для обучающихся старших классов - 15 - 20 г белка, 15 - 20 г жира и 60 - 80 г углеводов. Ассортимент продуктов и блюд завтрака должен быть разнообразным и может включать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700BE5" w:rsidRPr="00B018AD" w:rsidRDefault="00700BE5" w:rsidP="00700B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20 - 25 г белка, 20 - 25 г жира и 80 - 100 г углеводов.</w:t>
      </w:r>
    </w:p>
    <w:p w:rsidR="00700BE5" w:rsidRPr="00B018AD" w:rsidRDefault="004F57B7" w:rsidP="00700B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4.3</w:t>
      </w:r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. Меню должно разрабатываться на период не менее двух недель (с учетом режима организации) для каждой возрастной группы детей (рекомендуемый образец приведен в Приложении 8 к СанПиН 2.3/2.4.3590-20).</w:t>
      </w:r>
    </w:p>
    <w:p w:rsidR="00700BE5" w:rsidRPr="00B018AD" w:rsidRDefault="00513CF4" w:rsidP="00844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</w:t>
      </w:r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Наименования блюд и кулинарных изделий в меню должны соответствовать их наименованиям, указанным в используемых технологических картах. 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700BE5" w:rsidRPr="00B018AD" w:rsidRDefault="00700BE5" w:rsidP="00700B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веществам.</w:t>
      </w:r>
    </w:p>
    <w:p w:rsidR="00700BE5" w:rsidRPr="00B018AD" w:rsidRDefault="00513CF4" w:rsidP="00700B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700BE5" w:rsidRPr="00B018AD" w:rsidRDefault="00513CF4" w:rsidP="00700B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меню на сайте</w:t>
      </w:r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организации должно быть осуществлено в строгом соответствии с требованиями, определяемыми </w:t>
      </w:r>
      <w:proofErr w:type="spellStart"/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для соответствующих разделов сайтов общеобразовательных организаций о питании обучающихся.</w:t>
      </w:r>
    </w:p>
    <w:p w:rsidR="00700BE5" w:rsidRPr="00B018AD" w:rsidRDefault="005C1C52" w:rsidP="00AD4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4.6. </w:t>
      </w:r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Выдача готовой пищи осуществляется только после снятия пробы в соответствии с требованиями </w:t>
      </w:r>
      <w:proofErr w:type="gramStart"/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действующих</w:t>
      </w:r>
      <w:proofErr w:type="gramEnd"/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СанПиН.</w:t>
      </w:r>
    </w:p>
    <w:p w:rsidR="00700BE5" w:rsidRPr="00B018AD" w:rsidRDefault="00700BE5" w:rsidP="00700B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Порционирование</w:t>
      </w:r>
      <w:proofErr w:type="spellEnd"/>
      <w:r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раздача блюд осуществляется персоналом пищеблока в одноразовых перчатках, кулинарных изделий (выпечка и т.п.) — с использованием специальных щипцов.</w:t>
      </w:r>
    </w:p>
    <w:p w:rsidR="00700BE5" w:rsidRPr="00B018AD" w:rsidRDefault="005C1C52" w:rsidP="00700B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4.7</w:t>
      </w:r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обработки посуды, проведения уборки и санитарной обработки предметов производственного окружения, технологического оборудования используют разрешенные к применению в установленном порядке способы, а также моющие, чистящие и дезинфицирующие средства, согласно инструкциям по их применению. </w:t>
      </w:r>
    </w:p>
    <w:p w:rsidR="00700BE5" w:rsidRPr="00B018AD" w:rsidRDefault="00700BE5" w:rsidP="00700B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700BE5" w:rsidRPr="00B018AD" w:rsidRDefault="00700BE5" w:rsidP="00700B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Хранение пищевых отходов осуществляется в соответствии с «</w:t>
      </w:r>
      <w:proofErr w:type="gramStart"/>
      <w:r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proofErr w:type="gramEnd"/>
      <w:r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ТС 021/2011. Технический регламент Таможенного союза. О безопасности пищевой продукции».</w:t>
      </w:r>
    </w:p>
    <w:p w:rsidR="00700BE5" w:rsidRPr="00B018AD" w:rsidRDefault="005C1C52" w:rsidP="00700B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4.8</w:t>
      </w:r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. Не допускается проведение ремонтных работ (косметического ремонта помещений, ремонта санитарно-технического и технологического оборудования) при эксплуатации пищеблока в период обслуживания обучающихся образовательного учреждения.</w:t>
      </w:r>
    </w:p>
    <w:p w:rsidR="00700BE5" w:rsidRPr="00B018AD" w:rsidRDefault="005C1C52" w:rsidP="00700B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4.9</w:t>
      </w:r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</w:t>
      </w:r>
      <w:proofErr w:type="spellStart"/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профилактировании</w:t>
      </w:r>
      <w:proofErr w:type="spellEnd"/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новой </w:t>
      </w:r>
      <w:proofErr w:type="spellStart"/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 на пищеблоках в соответствии с СП 3.1/2.4.3598 в образовательных организациях должны проводиться противоэпидемические мероприятия, включающие 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— в соответствии с инструкцией по их применению; 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применению. </w:t>
      </w:r>
    </w:p>
    <w:p w:rsidR="00700BE5" w:rsidRPr="00B018AD" w:rsidRDefault="00844B51" w:rsidP="00AD4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4.10. </w:t>
      </w:r>
      <w:r w:rsidR="00700BE5" w:rsidRPr="00B018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Основное типовое меню, лечебно-диетическое меню, меню свободного выбора</w:t>
      </w:r>
      <w:r w:rsidR="00B018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700BE5" w:rsidRPr="00B018AD" w:rsidRDefault="00844B51" w:rsidP="00AD4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4.10.1.</w:t>
      </w:r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уделять особое внимание вопросам организации специального </w:t>
      </w:r>
      <w:proofErr w:type="spellStart"/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диетико</w:t>
      </w:r>
      <w:proofErr w:type="spellEnd"/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-профилактического питания для </w:t>
      </w:r>
      <w:proofErr w:type="gramStart"/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, ежегодно проводить соответствующие мониторинги учет обучающихся, страдающих заболеваниями, сопровождающимися ограничениями в питании.</w:t>
      </w:r>
    </w:p>
    <w:p w:rsidR="00700BE5" w:rsidRPr="00B018AD" w:rsidRDefault="00700BE5" w:rsidP="00700B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Диетическое питание организовывается в соответствии с представленными родителями (законными представителями ребенка) назначениями лечащего врача. При этом индивидуальное меню разрабатывается, в том числе, диетологами, с учетом заболевания ребенка (по назначениям лечащего врача); выдача детям рационов питания осуществляется под контролем ответственных лиц, назначенных в общеобразовательной организации.</w:t>
      </w:r>
    </w:p>
    <w:p w:rsidR="00700BE5" w:rsidRPr="00B018AD" w:rsidRDefault="00700BE5" w:rsidP="00700BE5">
      <w:pPr>
        <w:pStyle w:val="ConsPlusNormal"/>
        <w:ind w:firstLine="54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18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Таблица 1 - Среднесуточные наборы пищевых продуктов, в том числе используемые для приготовления блюд и напитков, для обучающихся общеобразовательных организаций возрастной группы 7-11 лет (</w:t>
      </w:r>
      <w:proofErr w:type="gramStart"/>
      <w:r w:rsidRPr="00B018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</w:t>
      </w:r>
      <w:proofErr w:type="gramEnd"/>
      <w:r w:rsidRPr="00B018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мл, нетто).</w:t>
      </w:r>
    </w:p>
    <w:p w:rsidR="00700BE5" w:rsidRPr="00B018AD" w:rsidRDefault="00700BE5" w:rsidP="00700B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331"/>
        <w:gridCol w:w="1843"/>
        <w:gridCol w:w="992"/>
        <w:gridCol w:w="993"/>
        <w:gridCol w:w="992"/>
        <w:gridCol w:w="1134"/>
        <w:gridCol w:w="850"/>
      </w:tblGrid>
      <w:tr w:rsidR="00700BE5" w:rsidRPr="00B018AD" w:rsidTr="004F57B7">
        <w:tc>
          <w:tcPr>
            <w:tcW w:w="566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proofErr w:type="gramStart"/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2331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Название пищевых продуктов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Нормы</w:t>
            </w:r>
          </w:p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  <w:proofErr w:type="gramEnd"/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мл, в сутки) по </w:t>
            </w:r>
            <w:hyperlink r:id="rId8" w:history="1">
              <w:r w:rsidRPr="00B018AD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СанПиН</w:t>
              </w:r>
            </w:hyperlink>
          </w:p>
        </w:tc>
        <w:tc>
          <w:tcPr>
            <w:tcW w:w="2977" w:type="dxa"/>
            <w:gridSpan w:val="3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период пребывания в образовательной организации</w:t>
            </w:r>
          </w:p>
        </w:tc>
        <w:tc>
          <w:tcPr>
            <w:tcW w:w="1984" w:type="dxa"/>
            <w:gridSpan w:val="2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Общее количество при приемах пищи</w:t>
            </w:r>
          </w:p>
        </w:tc>
      </w:tr>
      <w:tr w:rsidR="00700BE5" w:rsidRPr="00B018AD" w:rsidTr="004F57B7">
        <w:tc>
          <w:tcPr>
            <w:tcW w:w="566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1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2.3/.2.4.3590-20</w:t>
            </w:r>
          </w:p>
        </w:tc>
        <w:tc>
          <w:tcPr>
            <w:tcW w:w="992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завтрак (25%)</w:t>
            </w:r>
          </w:p>
        </w:tc>
        <w:tc>
          <w:tcPr>
            <w:tcW w:w="993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обед (35%)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полдник</w:t>
            </w:r>
          </w:p>
        </w:tc>
        <w:tc>
          <w:tcPr>
            <w:tcW w:w="1134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2-разовом (60%)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3-разовом</w:t>
            </w:r>
          </w:p>
        </w:tc>
      </w:tr>
      <w:tr w:rsidR="00700BE5" w:rsidRPr="00B018AD" w:rsidTr="004F57B7">
        <w:tc>
          <w:tcPr>
            <w:tcW w:w="566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1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-10</w:t>
            </w:r>
          </w:p>
        </w:tc>
        <w:tc>
          <w:tcPr>
            <w:tcW w:w="1134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-70%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Хлеб ржаной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Хлеб пшеничный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37,5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52,5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Мука пшеничная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5,25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10,5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Крупы, бобовые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11,25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15,7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4,5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26,95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Макаронные изделия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5,25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10,5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Картофель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187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46,7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65,4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18,7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112,1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130,8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Овощи (свежие, мороженые), включая соленые и квашеные (не более 10% от общего количества овощей), в том числе томат-пюре зелень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280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168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196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Фрукты свежие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46,25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64,75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18,5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128,5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9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Сухофрукты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5,25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10,5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Соки плодоовощные, напитки витаминизированные, в </w:t>
            </w:r>
            <w:proofErr w:type="spellStart"/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т.ч</w:t>
            </w:r>
            <w:proofErr w:type="spellEnd"/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инстантные</w:t>
            </w:r>
            <w:proofErr w:type="spellEnd"/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140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Мясо 1 категории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17,5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24,5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31,5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Субпродукты (печень, язык, сердце)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Птица (цыплята-бройлеры потрошеные - 1 кат.)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8,75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12,25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24,5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Рыба (филе), в том числе филе слабо- или малосоленое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14,5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20,3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5,8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34,8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40,6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Молоко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210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Кисломолочная пищевая продукция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37,5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52,5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Творог (5-9% массовой доли жира)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17,5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Сыр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Сметана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Масло сливочное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Масло растительное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5,25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10,5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Яйцо 1 шт.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яйцо в 3 дня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Сахар (в том числе для приготовления блюд и напитков, в случае использования пищевой продукции промышленного выпуска)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Кондитерские изделия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Чай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0,01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0,6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0,61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Какао-порошок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0,01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0,6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0,61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Кофейный напиток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0,02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1,2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1,22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Дрожжи хлебопекарные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0,07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0,02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0,14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Крахмал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0,03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1,8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1,83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Соль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0,03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1,8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1,83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Специи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0,02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1,2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1,22</w:t>
            </w:r>
          </w:p>
        </w:tc>
      </w:tr>
    </w:tbl>
    <w:p w:rsidR="00700BE5" w:rsidRPr="00B018AD" w:rsidRDefault="00700BE5" w:rsidP="00700BE5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00BE5" w:rsidRPr="00B018AD" w:rsidRDefault="00700BE5" w:rsidP="00700BE5">
      <w:pPr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B018AD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Таблица 2 - Среднесуточные наборы пищевых продуктов при приготовлении блюд и напитков для обучающихся общеобразовательных организаций возрастной группы 12 лет и старше (</w:t>
      </w:r>
      <w:proofErr w:type="gramStart"/>
      <w:r w:rsidRPr="00B018AD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г</w:t>
      </w:r>
      <w:proofErr w:type="gramEnd"/>
      <w:r w:rsidRPr="00B018AD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, мл, нетто) Курской  области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331"/>
        <w:gridCol w:w="1843"/>
        <w:gridCol w:w="992"/>
        <w:gridCol w:w="993"/>
        <w:gridCol w:w="992"/>
        <w:gridCol w:w="1134"/>
        <w:gridCol w:w="850"/>
      </w:tblGrid>
      <w:tr w:rsidR="00700BE5" w:rsidRPr="00B018AD" w:rsidTr="004F57B7">
        <w:tc>
          <w:tcPr>
            <w:tcW w:w="566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proofErr w:type="gramStart"/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2331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Название пищевых продуктов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Нормы </w:t>
            </w:r>
            <w:hyperlink r:id="rId9" w:history="1">
              <w:r w:rsidRPr="00B018AD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СанПиН</w:t>
              </w:r>
            </w:hyperlink>
          </w:p>
        </w:tc>
        <w:tc>
          <w:tcPr>
            <w:tcW w:w="2977" w:type="dxa"/>
            <w:gridSpan w:val="3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Доля потребления в период пребывания в образовательной </w:t>
            </w: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организации</w:t>
            </w:r>
          </w:p>
        </w:tc>
        <w:tc>
          <w:tcPr>
            <w:tcW w:w="1984" w:type="dxa"/>
            <w:gridSpan w:val="2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Общее количество при приемах пищи</w:t>
            </w:r>
          </w:p>
        </w:tc>
      </w:tr>
      <w:tr w:rsidR="00700BE5" w:rsidRPr="00B018AD" w:rsidTr="004F57B7">
        <w:tc>
          <w:tcPr>
            <w:tcW w:w="566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1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2.3/2.4.3590-20, в сутки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завтрак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обед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полдник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2-разовом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3-разовом</w:t>
            </w:r>
          </w:p>
        </w:tc>
      </w:tr>
      <w:tr w:rsidR="00700BE5" w:rsidRPr="00B018AD" w:rsidTr="004F57B7">
        <w:tc>
          <w:tcPr>
            <w:tcW w:w="566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1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-25%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-35%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-10%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-60%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-70%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Хлеб ржаной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Хлеб пшеничный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140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Мука пшеничная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Крупы, бобовые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17,5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Макаронные изделия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Картофель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187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46,7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65,4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18,7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112,1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130,8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Овощи (свежие, мороженые), включая соленые и квашеные (не более 10% от общего количества овощей), в том числе томат-пюре, зелень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320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192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224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Фрукты свежие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46,25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64,75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18,5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129,5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Сухофрукты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Соки плодоовощные, напитки витаминизированные, в </w:t>
            </w:r>
            <w:proofErr w:type="spellStart"/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т.ч</w:t>
            </w:r>
            <w:proofErr w:type="spellEnd"/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инстантные</w:t>
            </w:r>
            <w:proofErr w:type="spellEnd"/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140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Мясо 1 категории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19,5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27,3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7,8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46,8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54,6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Субпродукты (печень, язык, сердце)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Птица (цыплята-бройлеры потрошеные - 1 кат.)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13,25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18,55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5,3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31,75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37,05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Рыба (филе), в том числе филе слабо- или малосоленое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19,25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26,95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7,7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46,2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53,9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Молоко (массовая доля жира 2,5% и 3,2%)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87,5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122,5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245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Кисломолочная пищевая продукция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126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Творог (5-9% массовой доли жира)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Сыр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5,25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10,5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Сметана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Масло сливочное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8,75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12,25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24,5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Масло растительное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6,3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1,8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10,8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12,6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Яйцо диетическое шт.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яйцо в три дня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Сахар (в том числе для </w:t>
            </w: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приготовления блюд и напитков, промышленного выпуска)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8,75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12,25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24,5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24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Кондитерские изделия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5,25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10,5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Чай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0,02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1,2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1,22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Какао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1,2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0,42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0,72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0,84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Кофейный напиток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0,02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1,2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1,22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Дрожжи хлебопекарные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0,075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0,105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Крахмал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1,4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2,4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2,44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Соль поваренная пищевая йодированная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1,25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1,75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3,5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331" w:type="dxa"/>
          </w:tcPr>
          <w:p w:rsidR="00700BE5" w:rsidRPr="00B018AD" w:rsidRDefault="00700BE5" w:rsidP="004F57B7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Специи</w:t>
            </w:r>
          </w:p>
        </w:tc>
        <w:tc>
          <w:tcPr>
            <w:tcW w:w="1843" w:type="dxa"/>
          </w:tcPr>
          <w:p w:rsidR="00700BE5" w:rsidRPr="00B018AD" w:rsidRDefault="00700BE5" w:rsidP="004F57B7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993" w:type="dxa"/>
          </w:tcPr>
          <w:p w:rsidR="00700BE5" w:rsidRPr="00B018AD" w:rsidRDefault="00700BE5" w:rsidP="004F57B7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992" w:type="dxa"/>
          </w:tcPr>
          <w:p w:rsidR="00700BE5" w:rsidRPr="00B018AD" w:rsidRDefault="00700BE5" w:rsidP="004F57B7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0,02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1,2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1,22</w:t>
            </w:r>
          </w:p>
        </w:tc>
      </w:tr>
    </w:tbl>
    <w:p w:rsidR="00700BE5" w:rsidRPr="00B018AD" w:rsidRDefault="00700BE5" w:rsidP="0090467C">
      <w:pPr>
        <w:pStyle w:val="ConsPlusNormal"/>
        <w:keepLines/>
        <w:spacing w:before="20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00BE5" w:rsidRPr="00B018AD" w:rsidRDefault="00700BE5" w:rsidP="00700B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00BE5" w:rsidRPr="00B018AD" w:rsidRDefault="00700BE5" w:rsidP="00700BE5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bookmarkStart w:id="1" w:name="P688"/>
      <w:bookmarkEnd w:id="1"/>
      <w:proofErr w:type="gramStart"/>
      <w:r w:rsidRPr="00B018AD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Таблица 3 - Потребность в пищевых веществах и энергии обучающихся общеобразовательных организаций в возрасте с 7 до 11 лет (расчет для обучающихся Курской области).</w:t>
      </w:r>
      <w:proofErr w:type="gramEnd"/>
    </w:p>
    <w:p w:rsidR="00700BE5" w:rsidRPr="00B018AD" w:rsidRDefault="00700BE5" w:rsidP="00700BE5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048"/>
        <w:gridCol w:w="1134"/>
        <w:gridCol w:w="1134"/>
        <w:gridCol w:w="1134"/>
        <w:gridCol w:w="1276"/>
        <w:gridCol w:w="1134"/>
        <w:gridCol w:w="1417"/>
      </w:tblGrid>
      <w:tr w:rsidR="00700BE5" w:rsidRPr="00B018AD" w:rsidTr="004F57B7">
        <w:tc>
          <w:tcPr>
            <w:tcW w:w="566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</w:t>
            </w:r>
            <w:proofErr w:type="gramStart"/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2048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пищевых веществ</w:t>
            </w:r>
          </w:p>
        </w:tc>
        <w:tc>
          <w:tcPr>
            <w:tcW w:w="1134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Единица измерения</w:t>
            </w:r>
          </w:p>
        </w:tc>
        <w:tc>
          <w:tcPr>
            <w:tcW w:w="3544" w:type="dxa"/>
            <w:gridSpan w:val="3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период пребывания в образовательной организации</w:t>
            </w:r>
          </w:p>
        </w:tc>
        <w:tc>
          <w:tcPr>
            <w:tcW w:w="2551" w:type="dxa"/>
            <w:gridSpan w:val="2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Общее количество при приемах пищи</w:t>
            </w:r>
          </w:p>
        </w:tc>
      </w:tr>
      <w:tr w:rsidR="00700BE5" w:rsidRPr="00B018AD" w:rsidTr="004F57B7">
        <w:tc>
          <w:tcPr>
            <w:tcW w:w="566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8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завтрак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обед</w:t>
            </w:r>
          </w:p>
        </w:tc>
        <w:tc>
          <w:tcPr>
            <w:tcW w:w="127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полдник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2-разовом</w:t>
            </w:r>
          </w:p>
        </w:tc>
        <w:tc>
          <w:tcPr>
            <w:tcW w:w="1417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3-разовом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048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Белки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19,25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26,95</w:t>
            </w:r>
          </w:p>
        </w:tc>
        <w:tc>
          <w:tcPr>
            <w:tcW w:w="127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7,7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46,2</w:t>
            </w:r>
          </w:p>
        </w:tc>
        <w:tc>
          <w:tcPr>
            <w:tcW w:w="1417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53,9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48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Жиры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19,75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27,65</w:t>
            </w:r>
          </w:p>
        </w:tc>
        <w:tc>
          <w:tcPr>
            <w:tcW w:w="127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47,4</w:t>
            </w:r>
          </w:p>
        </w:tc>
        <w:tc>
          <w:tcPr>
            <w:tcW w:w="1417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55,3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048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83,75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117,25</w:t>
            </w:r>
          </w:p>
        </w:tc>
        <w:tc>
          <w:tcPr>
            <w:tcW w:w="127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33,5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</w:t>
            </w:r>
          </w:p>
        </w:tc>
        <w:tc>
          <w:tcPr>
            <w:tcW w:w="1417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234,5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8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Энергетическая ценность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ккал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587,5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822,5</w:t>
            </w:r>
          </w:p>
        </w:tc>
        <w:tc>
          <w:tcPr>
            <w:tcW w:w="127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235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1410</w:t>
            </w:r>
          </w:p>
        </w:tc>
        <w:tc>
          <w:tcPr>
            <w:tcW w:w="1417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1645</w:t>
            </w:r>
          </w:p>
        </w:tc>
      </w:tr>
      <w:tr w:rsidR="00700BE5" w:rsidRPr="00B018AD" w:rsidTr="004F57B7">
        <w:tc>
          <w:tcPr>
            <w:tcW w:w="566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048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Витамин B</w:t>
            </w: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134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мг</w:t>
            </w:r>
          </w:p>
        </w:tc>
        <w:tc>
          <w:tcPr>
            <w:tcW w:w="1134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</w:t>
            </w:r>
          </w:p>
        </w:tc>
        <w:tc>
          <w:tcPr>
            <w:tcW w:w="1134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0,42</w:t>
            </w:r>
          </w:p>
        </w:tc>
        <w:tc>
          <w:tcPr>
            <w:tcW w:w="1276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1134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0,72</w:t>
            </w:r>
          </w:p>
        </w:tc>
        <w:tc>
          <w:tcPr>
            <w:tcW w:w="1417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0,84</w:t>
            </w:r>
          </w:p>
        </w:tc>
      </w:tr>
      <w:tr w:rsidR="00700BE5" w:rsidRPr="00B018AD" w:rsidTr="004F57B7">
        <w:tc>
          <w:tcPr>
            <w:tcW w:w="566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8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(тиамин)</w:t>
            </w:r>
          </w:p>
        </w:tc>
        <w:tc>
          <w:tcPr>
            <w:tcW w:w="1134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00BE5" w:rsidRPr="00B018AD" w:rsidTr="004F57B7">
        <w:tc>
          <w:tcPr>
            <w:tcW w:w="566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48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Витамин B</w:t>
            </w: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134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мг</w:t>
            </w:r>
          </w:p>
        </w:tc>
        <w:tc>
          <w:tcPr>
            <w:tcW w:w="1134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0,35</w:t>
            </w:r>
          </w:p>
        </w:tc>
        <w:tc>
          <w:tcPr>
            <w:tcW w:w="1134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0,42</w:t>
            </w:r>
          </w:p>
        </w:tc>
        <w:tc>
          <w:tcPr>
            <w:tcW w:w="1276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0,14</w:t>
            </w:r>
          </w:p>
        </w:tc>
        <w:tc>
          <w:tcPr>
            <w:tcW w:w="1134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0,77</w:t>
            </w:r>
          </w:p>
        </w:tc>
        <w:tc>
          <w:tcPr>
            <w:tcW w:w="1417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0,91</w:t>
            </w:r>
          </w:p>
        </w:tc>
      </w:tr>
      <w:tr w:rsidR="00700BE5" w:rsidRPr="00B018AD" w:rsidTr="004F57B7">
        <w:tc>
          <w:tcPr>
            <w:tcW w:w="566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8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(рибофлавин)</w:t>
            </w:r>
          </w:p>
        </w:tc>
        <w:tc>
          <w:tcPr>
            <w:tcW w:w="1134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048" w:type="dxa"/>
          </w:tcPr>
          <w:p w:rsidR="00700BE5" w:rsidRPr="00B018AD" w:rsidRDefault="00700BE5" w:rsidP="004F57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Витамин C (аскорбиновая кислота)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мг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27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417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</w:p>
        </w:tc>
      </w:tr>
      <w:tr w:rsidR="00700BE5" w:rsidRPr="00B018AD" w:rsidTr="004F57B7">
        <w:tc>
          <w:tcPr>
            <w:tcW w:w="566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048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Витамин A</w:t>
            </w:r>
          </w:p>
        </w:tc>
        <w:tc>
          <w:tcPr>
            <w:tcW w:w="1134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мг</w:t>
            </w:r>
          </w:p>
        </w:tc>
        <w:tc>
          <w:tcPr>
            <w:tcW w:w="1134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0,175</w:t>
            </w:r>
          </w:p>
        </w:tc>
        <w:tc>
          <w:tcPr>
            <w:tcW w:w="1134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0,182</w:t>
            </w:r>
          </w:p>
        </w:tc>
        <w:tc>
          <w:tcPr>
            <w:tcW w:w="1276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0,07</w:t>
            </w:r>
          </w:p>
        </w:tc>
        <w:tc>
          <w:tcPr>
            <w:tcW w:w="1134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0,357</w:t>
            </w:r>
          </w:p>
        </w:tc>
        <w:tc>
          <w:tcPr>
            <w:tcW w:w="1417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0,364</w:t>
            </w:r>
          </w:p>
        </w:tc>
      </w:tr>
      <w:tr w:rsidR="00700BE5" w:rsidRPr="00B018AD" w:rsidTr="004F57B7">
        <w:tc>
          <w:tcPr>
            <w:tcW w:w="566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8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ретиноловый</w:t>
            </w:r>
            <w:proofErr w:type="spellEnd"/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эквивалент)</w:t>
            </w:r>
          </w:p>
        </w:tc>
        <w:tc>
          <w:tcPr>
            <w:tcW w:w="1134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048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Витамин D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мкг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2,5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127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</w:tr>
      <w:tr w:rsidR="00700BE5" w:rsidRPr="00B018AD" w:rsidTr="004F57B7">
        <w:tc>
          <w:tcPr>
            <w:tcW w:w="566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048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Витамин E</w:t>
            </w:r>
          </w:p>
        </w:tc>
        <w:tc>
          <w:tcPr>
            <w:tcW w:w="1134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мг</w:t>
            </w:r>
          </w:p>
        </w:tc>
        <w:tc>
          <w:tcPr>
            <w:tcW w:w="1134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2,5</w:t>
            </w:r>
          </w:p>
        </w:tc>
        <w:tc>
          <w:tcPr>
            <w:tcW w:w="1134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1276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7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</w:tr>
      <w:tr w:rsidR="00700BE5" w:rsidRPr="00B018AD" w:rsidTr="004F57B7">
        <w:tc>
          <w:tcPr>
            <w:tcW w:w="566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8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токофероловый</w:t>
            </w:r>
            <w:proofErr w:type="spellEnd"/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эквивалент) &lt;*&gt;</w:t>
            </w:r>
          </w:p>
        </w:tc>
        <w:tc>
          <w:tcPr>
            <w:tcW w:w="1134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048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Кальций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мг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275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386</w:t>
            </w:r>
          </w:p>
        </w:tc>
        <w:tc>
          <w:tcPr>
            <w:tcW w:w="127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661</w:t>
            </w:r>
          </w:p>
        </w:tc>
        <w:tc>
          <w:tcPr>
            <w:tcW w:w="1417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771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048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Фосфор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мг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275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386</w:t>
            </w:r>
          </w:p>
        </w:tc>
        <w:tc>
          <w:tcPr>
            <w:tcW w:w="127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661</w:t>
            </w:r>
          </w:p>
        </w:tc>
        <w:tc>
          <w:tcPr>
            <w:tcW w:w="1417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771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13</w:t>
            </w:r>
          </w:p>
        </w:tc>
        <w:tc>
          <w:tcPr>
            <w:tcW w:w="2048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Магний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мг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62,5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87,5</w:t>
            </w:r>
          </w:p>
        </w:tc>
        <w:tc>
          <w:tcPr>
            <w:tcW w:w="127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1417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175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048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Железо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мг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127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1,2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7,2</w:t>
            </w:r>
          </w:p>
        </w:tc>
        <w:tc>
          <w:tcPr>
            <w:tcW w:w="1417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8,4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048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Цинк &lt;*&gt;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мг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2,5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127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1417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4,5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048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Йод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мг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0,025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0,035</w:t>
            </w:r>
          </w:p>
        </w:tc>
        <w:tc>
          <w:tcPr>
            <w:tcW w:w="127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0,01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0,035</w:t>
            </w:r>
          </w:p>
        </w:tc>
        <w:tc>
          <w:tcPr>
            <w:tcW w:w="1417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0,045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2048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Селен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мг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0,007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0,01</w:t>
            </w:r>
          </w:p>
        </w:tc>
        <w:tc>
          <w:tcPr>
            <w:tcW w:w="127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0,003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0,017</w:t>
            </w:r>
          </w:p>
        </w:tc>
        <w:tc>
          <w:tcPr>
            <w:tcW w:w="1417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0,02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048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Фтор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мг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1,05</w:t>
            </w:r>
          </w:p>
        </w:tc>
        <w:tc>
          <w:tcPr>
            <w:tcW w:w="127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1,8</w:t>
            </w:r>
          </w:p>
        </w:tc>
        <w:tc>
          <w:tcPr>
            <w:tcW w:w="1417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2,11</w:t>
            </w:r>
          </w:p>
        </w:tc>
      </w:tr>
    </w:tbl>
    <w:p w:rsidR="00700BE5" w:rsidRPr="00B018AD" w:rsidRDefault="00700BE5" w:rsidP="00700BE5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00BE5" w:rsidRPr="00B018AD" w:rsidRDefault="00700BE5" w:rsidP="00700BE5">
      <w:pPr>
        <w:pStyle w:val="ConsPlusNormal"/>
        <w:ind w:firstLine="540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proofErr w:type="gramStart"/>
      <w:r w:rsidRPr="00B018AD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Таблица 4 - Потребность в пищевых веществах и энергии обучающихся общеобразовательных организаций в возрасте с 12 лет и старше (расчет для обучающихся Курской области)</w:t>
      </w:r>
      <w:proofErr w:type="gramEnd"/>
    </w:p>
    <w:p w:rsidR="00700BE5" w:rsidRPr="00B018AD" w:rsidRDefault="00700BE5" w:rsidP="00700BE5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048"/>
        <w:gridCol w:w="1134"/>
        <w:gridCol w:w="1134"/>
        <w:gridCol w:w="1134"/>
        <w:gridCol w:w="1276"/>
        <w:gridCol w:w="1134"/>
        <w:gridCol w:w="1417"/>
      </w:tblGrid>
      <w:tr w:rsidR="00700BE5" w:rsidRPr="00B018AD" w:rsidTr="004F57B7">
        <w:tc>
          <w:tcPr>
            <w:tcW w:w="566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proofErr w:type="gramStart"/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2048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Название пищевых веществ</w:t>
            </w:r>
          </w:p>
        </w:tc>
        <w:tc>
          <w:tcPr>
            <w:tcW w:w="1134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Единица измерения</w:t>
            </w:r>
          </w:p>
        </w:tc>
        <w:tc>
          <w:tcPr>
            <w:tcW w:w="3544" w:type="dxa"/>
            <w:gridSpan w:val="3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период пребывания в образовательной организации</w:t>
            </w:r>
          </w:p>
        </w:tc>
        <w:tc>
          <w:tcPr>
            <w:tcW w:w="2551" w:type="dxa"/>
            <w:gridSpan w:val="2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Общее количество при приемах пищи</w:t>
            </w:r>
          </w:p>
        </w:tc>
      </w:tr>
      <w:tr w:rsidR="00700BE5" w:rsidRPr="00B018AD" w:rsidTr="004F57B7">
        <w:tc>
          <w:tcPr>
            <w:tcW w:w="566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8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завтрак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обед</w:t>
            </w:r>
          </w:p>
        </w:tc>
        <w:tc>
          <w:tcPr>
            <w:tcW w:w="127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полдник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2-разовом</w:t>
            </w:r>
          </w:p>
        </w:tc>
        <w:tc>
          <w:tcPr>
            <w:tcW w:w="1417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3-разовом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048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Белки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22,5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31,5</w:t>
            </w:r>
          </w:p>
        </w:tc>
        <w:tc>
          <w:tcPr>
            <w:tcW w:w="127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417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48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Жиры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32,2</w:t>
            </w:r>
          </w:p>
        </w:tc>
        <w:tc>
          <w:tcPr>
            <w:tcW w:w="127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9,2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55,2</w:t>
            </w:r>
          </w:p>
        </w:tc>
        <w:tc>
          <w:tcPr>
            <w:tcW w:w="1417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64,4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048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95,75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134,05</w:t>
            </w:r>
          </w:p>
        </w:tc>
        <w:tc>
          <w:tcPr>
            <w:tcW w:w="127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38,3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229,8</w:t>
            </w:r>
          </w:p>
        </w:tc>
        <w:tc>
          <w:tcPr>
            <w:tcW w:w="1417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268,1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048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Энергетическая ценность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ккал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678,25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949,55</w:t>
            </w:r>
          </w:p>
        </w:tc>
        <w:tc>
          <w:tcPr>
            <w:tcW w:w="127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271,3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1627,8</w:t>
            </w:r>
          </w:p>
        </w:tc>
        <w:tc>
          <w:tcPr>
            <w:tcW w:w="1417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1645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048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Витамин B</w:t>
            </w: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мг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0,35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0,49</w:t>
            </w:r>
          </w:p>
        </w:tc>
        <w:tc>
          <w:tcPr>
            <w:tcW w:w="127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0,14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0,84</w:t>
            </w:r>
          </w:p>
        </w:tc>
        <w:tc>
          <w:tcPr>
            <w:tcW w:w="1417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0,98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48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Витамин B</w:t>
            </w: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мг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0,56</w:t>
            </w:r>
          </w:p>
        </w:tc>
        <w:tc>
          <w:tcPr>
            <w:tcW w:w="127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0,16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0,96</w:t>
            </w:r>
          </w:p>
        </w:tc>
        <w:tc>
          <w:tcPr>
            <w:tcW w:w="1417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1,12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048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Витамин C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мг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17,5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24,5</w:t>
            </w:r>
          </w:p>
        </w:tc>
        <w:tc>
          <w:tcPr>
            <w:tcW w:w="127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417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</w:t>
            </w:r>
          </w:p>
        </w:tc>
      </w:tr>
      <w:tr w:rsidR="00700BE5" w:rsidRPr="00B018AD" w:rsidTr="004F57B7">
        <w:tc>
          <w:tcPr>
            <w:tcW w:w="566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048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Витамин A</w:t>
            </w:r>
          </w:p>
        </w:tc>
        <w:tc>
          <w:tcPr>
            <w:tcW w:w="1134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мг</w:t>
            </w:r>
          </w:p>
        </w:tc>
        <w:tc>
          <w:tcPr>
            <w:tcW w:w="1134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0,225</w:t>
            </w:r>
          </w:p>
        </w:tc>
        <w:tc>
          <w:tcPr>
            <w:tcW w:w="1134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0,315</w:t>
            </w:r>
          </w:p>
        </w:tc>
        <w:tc>
          <w:tcPr>
            <w:tcW w:w="1276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0,09</w:t>
            </w:r>
          </w:p>
        </w:tc>
        <w:tc>
          <w:tcPr>
            <w:tcW w:w="1134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0,54</w:t>
            </w:r>
          </w:p>
        </w:tc>
        <w:tc>
          <w:tcPr>
            <w:tcW w:w="1417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0,63</w:t>
            </w:r>
          </w:p>
        </w:tc>
      </w:tr>
      <w:tr w:rsidR="00700BE5" w:rsidRPr="00B018AD" w:rsidTr="004F57B7">
        <w:tc>
          <w:tcPr>
            <w:tcW w:w="566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8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ретиноловый</w:t>
            </w:r>
            <w:proofErr w:type="spellEnd"/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эквивалент)</w:t>
            </w:r>
          </w:p>
        </w:tc>
        <w:tc>
          <w:tcPr>
            <w:tcW w:w="1134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048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Витамин D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мг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127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1,2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7,2</w:t>
            </w:r>
          </w:p>
        </w:tc>
        <w:tc>
          <w:tcPr>
            <w:tcW w:w="1417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8,2</w:t>
            </w:r>
          </w:p>
        </w:tc>
      </w:tr>
      <w:tr w:rsidR="00700BE5" w:rsidRPr="00B018AD" w:rsidTr="004F57B7">
        <w:tc>
          <w:tcPr>
            <w:tcW w:w="566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048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Витамин E</w:t>
            </w:r>
          </w:p>
        </w:tc>
        <w:tc>
          <w:tcPr>
            <w:tcW w:w="1134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мг</w:t>
            </w:r>
          </w:p>
        </w:tc>
        <w:tc>
          <w:tcPr>
            <w:tcW w:w="1134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1276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1,2</w:t>
            </w:r>
          </w:p>
        </w:tc>
        <w:tc>
          <w:tcPr>
            <w:tcW w:w="1134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7,2</w:t>
            </w:r>
          </w:p>
        </w:tc>
        <w:tc>
          <w:tcPr>
            <w:tcW w:w="1417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8,2</w:t>
            </w:r>
          </w:p>
        </w:tc>
      </w:tr>
      <w:tr w:rsidR="00700BE5" w:rsidRPr="00B018AD" w:rsidTr="004F57B7">
        <w:tc>
          <w:tcPr>
            <w:tcW w:w="566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8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токофероловый</w:t>
            </w:r>
            <w:proofErr w:type="spellEnd"/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эквивалент)</w:t>
            </w:r>
          </w:p>
        </w:tc>
        <w:tc>
          <w:tcPr>
            <w:tcW w:w="1134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048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Кальций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мг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</w:t>
            </w:r>
          </w:p>
        </w:tc>
        <w:tc>
          <w:tcPr>
            <w:tcW w:w="127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720</w:t>
            </w:r>
          </w:p>
        </w:tc>
        <w:tc>
          <w:tcPr>
            <w:tcW w:w="1417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840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048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Фосфор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мг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</w:t>
            </w:r>
          </w:p>
        </w:tc>
        <w:tc>
          <w:tcPr>
            <w:tcW w:w="127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720</w:t>
            </w:r>
          </w:p>
        </w:tc>
        <w:tc>
          <w:tcPr>
            <w:tcW w:w="1417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840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048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Магний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мг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127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1417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210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048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Железо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мг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4,25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5,95</w:t>
            </w:r>
          </w:p>
        </w:tc>
        <w:tc>
          <w:tcPr>
            <w:tcW w:w="127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1,7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10,2</w:t>
            </w:r>
          </w:p>
        </w:tc>
        <w:tc>
          <w:tcPr>
            <w:tcW w:w="1417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11,9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048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Цинк &lt;*&gt;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мг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4,9</w:t>
            </w:r>
          </w:p>
        </w:tc>
        <w:tc>
          <w:tcPr>
            <w:tcW w:w="127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1,4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8,4</w:t>
            </w:r>
          </w:p>
        </w:tc>
        <w:tc>
          <w:tcPr>
            <w:tcW w:w="1417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9,8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048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Йод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мг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0,03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0,042</w:t>
            </w:r>
          </w:p>
        </w:tc>
        <w:tc>
          <w:tcPr>
            <w:tcW w:w="127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0,012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0,072</w:t>
            </w:r>
          </w:p>
        </w:tc>
        <w:tc>
          <w:tcPr>
            <w:tcW w:w="1417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0,084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2048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Селен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мг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0,012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0,017</w:t>
            </w:r>
          </w:p>
        </w:tc>
        <w:tc>
          <w:tcPr>
            <w:tcW w:w="127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0,029</w:t>
            </w:r>
          </w:p>
        </w:tc>
        <w:tc>
          <w:tcPr>
            <w:tcW w:w="1417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0,034</w:t>
            </w:r>
          </w:p>
        </w:tc>
      </w:tr>
      <w:tr w:rsidR="00700BE5" w:rsidRPr="00B018AD" w:rsidTr="004F57B7">
        <w:tc>
          <w:tcPr>
            <w:tcW w:w="56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048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Фтор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мг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1,4</w:t>
            </w:r>
          </w:p>
        </w:tc>
        <w:tc>
          <w:tcPr>
            <w:tcW w:w="127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</w:t>
            </w:r>
          </w:p>
        </w:tc>
        <w:tc>
          <w:tcPr>
            <w:tcW w:w="1134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2,4</w:t>
            </w:r>
          </w:p>
        </w:tc>
        <w:tc>
          <w:tcPr>
            <w:tcW w:w="1417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2,84</w:t>
            </w:r>
          </w:p>
        </w:tc>
      </w:tr>
    </w:tbl>
    <w:p w:rsidR="00700BE5" w:rsidRPr="00B018AD" w:rsidRDefault="00700BE5" w:rsidP="00700B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00BE5" w:rsidRPr="00B018AD" w:rsidRDefault="00700BE5" w:rsidP="00700BE5">
      <w:pPr>
        <w:pStyle w:val="ConsPlusNormal"/>
        <w:ind w:firstLine="540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B018AD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Таблица 5 - Распределение потребности в пищевых веществах и энергии обучающихся образовательных организаций по приемам пищи</w:t>
      </w:r>
    </w:p>
    <w:p w:rsidR="00700BE5" w:rsidRPr="00B018AD" w:rsidRDefault="00700BE5" w:rsidP="00700BE5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2689"/>
        <w:gridCol w:w="921"/>
        <w:gridCol w:w="851"/>
        <w:gridCol w:w="1276"/>
        <w:gridCol w:w="850"/>
      </w:tblGrid>
      <w:tr w:rsidR="00700BE5" w:rsidRPr="00B018AD" w:rsidTr="004F57B7">
        <w:tc>
          <w:tcPr>
            <w:tcW w:w="3256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Прием пищи</w:t>
            </w:r>
          </w:p>
        </w:tc>
        <w:tc>
          <w:tcPr>
            <w:tcW w:w="2689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Доля суточной потребности в пищевых веществах и энергии, в соответствии с </w:t>
            </w:r>
            <w:hyperlink r:id="rId10" w:history="1">
              <w:r w:rsidRPr="00B018AD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СанПиН</w:t>
              </w:r>
            </w:hyperlink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2.3/2.4.3590-20, </w:t>
            </w:r>
            <w:proofErr w:type="gramStart"/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proofErr w:type="gramEnd"/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%</w:t>
            </w:r>
          </w:p>
        </w:tc>
        <w:tc>
          <w:tcPr>
            <w:tcW w:w="3898" w:type="dxa"/>
            <w:gridSpan w:val="4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Распределение потребности в пищевых веществах по приемам пищи, </w:t>
            </w:r>
            <w:proofErr w:type="gramStart"/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proofErr w:type="gramEnd"/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%</w:t>
            </w:r>
          </w:p>
        </w:tc>
      </w:tr>
      <w:tr w:rsidR="00700BE5" w:rsidRPr="00B018AD" w:rsidTr="004F57B7">
        <w:tc>
          <w:tcPr>
            <w:tcW w:w="3256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2" w:type="dxa"/>
            <w:gridSpan w:val="2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одноразовое питание</w:t>
            </w:r>
          </w:p>
        </w:tc>
        <w:tc>
          <w:tcPr>
            <w:tcW w:w="1276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2-разовое питание (завтрак и обед)</w:t>
            </w:r>
          </w:p>
        </w:tc>
        <w:tc>
          <w:tcPr>
            <w:tcW w:w="850" w:type="dxa"/>
            <w:vMerge w:val="restart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3-разовое питание (завтрак, обед, полдник)</w:t>
            </w:r>
          </w:p>
        </w:tc>
      </w:tr>
      <w:tr w:rsidR="00700BE5" w:rsidRPr="00B018AD" w:rsidTr="004F57B7">
        <w:tc>
          <w:tcPr>
            <w:tcW w:w="3256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1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завтрак</w:t>
            </w:r>
          </w:p>
        </w:tc>
        <w:tc>
          <w:tcPr>
            <w:tcW w:w="851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обед</w:t>
            </w:r>
          </w:p>
        </w:tc>
        <w:tc>
          <w:tcPr>
            <w:tcW w:w="1276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00BE5" w:rsidRPr="00B018AD" w:rsidRDefault="00700BE5" w:rsidP="004F57B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00BE5" w:rsidRPr="00B018AD" w:rsidTr="004F57B7">
        <w:tc>
          <w:tcPr>
            <w:tcW w:w="3256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Завтрак</w:t>
            </w:r>
          </w:p>
        </w:tc>
        <w:tc>
          <w:tcPr>
            <w:tcW w:w="2689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20-25</w:t>
            </w:r>
          </w:p>
        </w:tc>
        <w:tc>
          <w:tcPr>
            <w:tcW w:w="921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700BE5" w:rsidRPr="00B018AD" w:rsidRDefault="00700BE5" w:rsidP="004F57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</w:tr>
      <w:tr w:rsidR="00700BE5" w:rsidRPr="00B018AD" w:rsidTr="004F57B7">
        <w:tc>
          <w:tcPr>
            <w:tcW w:w="3256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Обед</w:t>
            </w:r>
          </w:p>
        </w:tc>
        <w:tc>
          <w:tcPr>
            <w:tcW w:w="2689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30-35</w:t>
            </w:r>
          </w:p>
        </w:tc>
        <w:tc>
          <w:tcPr>
            <w:tcW w:w="921" w:type="dxa"/>
          </w:tcPr>
          <w:p w:rsidR="00700BE5" w:rsidRPr="00B018AD" w:rsidRDefault="00700BE5" w:rsidP="004F57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27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</w:tr>
      <w:tr w:rsidR="00700BE5" w:rsidRPr="00B018AD" w:rsidTr="004F57B7">
        <w:tc>
          <w:tcPr>
            <w:tcW w:w="3256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Полдник</w:t>
            </w:r>
          </w:p>
        </w:tc>
        <w:tc>
          <w:tcPr>
            <w:tcW w:w="2689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10-15</w:t>
            </w:r>
          </w:p>
        </w:tc>
        <w:tc>
          <w:tcPr>
            <w:tcW w:w="921" w:type="dxa"/>
          </w:tcPr>
          <w:p w:rsidR="00700BE5" w:rsidRPr="00B018AD" w:rsidRDefault="00700BE5" w:rsidP="004F57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700BE5" w:rsidRPr="00B018AD" w:rsidRDefault="00700BE5" w:rsidP="004F57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0BE5" w:rsidRPr="00B018AD" w:rsidRDefault="00700BE5" w:rsidP="004F57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700BE5" w:rsidRPr="00B018AD" w:rsidTr="004F57B7">
        <w:tc>
          <w:tcPr>
            <w:tcW w:w="3256" w:type="dxa"/>
          </w:tcPr>
          <w:p w:rsidR="00700BE5" w:rsidRPr="00B018AD" w:rsidRDefault="00700BE5" w:rsidP="004F57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Всего за период пребывания в </w:t>
            </w:r>
            <w:proofErr w:type="gramStart"/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школе</w:t>
            </w:r>
            <w:r w:rsidR="00AD4BDC"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полного дня</w:t>
            </w:r>
            <w:proofErr w:type="gramEnd"/>
          </w:p>
        </w:tc>
        <w:tc>
          <w:tcPr>
            <w:tcW w:w="2689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60-75</w:t>
            </w:r>
          </w:p>
        </w:tc>
        <w:tc>
          <w:tcPr>
            <w:tcW w:w="921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276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850" w:type="dxa"/>
          </w:tcPr>
          <w:p w:rsidR="00700BE5" w:rsidRPr="00B018AD" w:rsidRDefault="00700BE5" w:rsidP="004F57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</w:t>
            </w:r>
          </w:p>
        </w:tc>
      </w:tr>
    </w:tbl>
    <w:p w:rsidR="00700BE5" w:rsidRPr="00B018AD" w:rsidRDefault="00700BE5" w:rsidP="00700B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00BE5" w:rsidRPr="00B018AD" w:rsidRDefault="00700BE5" w:rsidP="00700B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8AD">
        <w:rPr>
          <w:rFonts w:ascii="Times New Roman" w:hAnsi="Times New Roman" w:cs="Times New Roman"/>
          <w:color w:val="000000" w:themeColor="text1"/>
          <w:sz w:val="24"/>
          <w:szCs w:val="24"/>
        </w:rPr>
        <w:t>На каждый день утверждается и подписывается в соответствии с требованиями ежедневное меню, которое составляется в полном соответствии с основным (примерным) меню, с указанием приема пищи, наименования блюд, массы порций и калорийности (</w:t>
      </w:r>
      <w:proofErr w:type="spellStart"/>
      <w:r w:rsidRPr="00B018A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B018AD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"consultantplus://offline/ref=630D4C1B0912281D47DACE3E8B1C2CB44A7C9B0F6F57443000B00026B387CF7285CE22E75FE85EFA92D99AC89EF77BC532FBCAC1378AE700iAEAJ" </w:instrText>
      </w:r>
      <w:r w:rsidRPr="00B018A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B018AD"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 w:rsidRPr="00B018AD">
        <w:rPr>
          <w:rFonts w:ascii="Times New Roman" w:hAnsi="Times New Roman" w:cs="Times New Roman"/>
          <w:color w:val="000000" w:themeColor="text1"/>
          <w:sz w:val="24"/>
          <w:szCs w:val="24"/>
        </w:rPr>
        <w:t>. 8.1.7 п. 8.1</w:t>
      </w:r>
      <w:r w:rsidRPr="00B018A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B0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СанПиН 2.3/2.4.3590-20).</w:t>
      </w:r>
    </w:p>
    <w:p w:rsidR="00700BE5" w:rsidRPr="00B018AD" w:rsidRDefault="00700BE5" w:rsidP="00700B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8AD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соответствия рационов питания установленным требованиям проводится в соответствии с приемами пищи, дням недели и по следующим показателям:</w:t>
      </w:r>
    </w:p>
    <w:p w:rsidR="00700BE5" w:rsidRPr="00B018AD" w:rsidRDefault="00700BE5" w:rsidP="00700B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8AD">
        <w:rPr>
          <w:rFonts w:ascii="Times New Roman" w:hAnsi="Times New Roman" w:cs="Times New Roman"/>
          <w:color w:val="000000" w:themeColor="text1"/>
          <w:sz w:val="24"/>
          <w:szCs w:val="24"/>
        </w:rPr>
        <w:t>- энергетическая ценность (калорийность) блюд;</w:t>
      </w:r>
    </w:p>
    <w:p w:rsidR="00700BE5" w:rsidRPr="00B018AD" w:rsidRDefault="00700BE5" w:rsidP="00700B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8AD">
        <w:rPr>
          <w:rFonts w:ascii="Times New Roman" w:hAnsi="Times New Roman" w:cs="Times New Roman"/>
          <w:color w:val="000000" w:themeColor="text1"/>
          <w:sz w:val="24"/>
          <w:szCs w:val="24"/>
        </w:rPr>
        <w:t>- фактическое содержание в блюдах основных пищевых веществ (белки, жиры, углеводы) и их соотношение в соответствие с нормами;</w:t>
      </w:r>
    </w:p>
    <w:p w:rsidR="00700BE5" w:rsidRPr="00B018AD" w:rsidRDefault="00700BE5" w:rsidP="00700B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8AD">
        <w:rPr>
          <w:rFonts w:ascii="Times New Roman" w:hAnsi="Times New Roman" w:cs="Times New Roman"/>
          <w:color w:val="000000" w:themeColor="text1"/>
          <w:sz w:val="24"/>
          <w:szCs w:val="24"/>
        </w:rPr>
        <w:t>- содержание витаминов, макро- и микроэлементов;</w:t>
      </w:r>
    </w:p>
    <w:p w:rsidR="00700BE5" w:rsidRPr="00B018AD" w:rsidRDefault="00700BE5" w:rsidP="00700B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8AD">
        <w:rPr>
          <w:rFonts w:ascii="Times New Roman" w:hAnsi="Times New Roman" w:cs="Times New Roman"/>
          <w:color w:val="000000" w:themeColor="text1"/>
          <w:sz w:val="24"/>
          <w:szCs w:val="24"/>
        </w:rPr>
        <w:t>- фактическое потребление пищевых продуктов на основе рационов питания и соответствие нормам;</w:t>
      </w:r>
    </w:p>
    <w:p w:rsidR="00700BE5" w:rsidRPr="00B018AD" w:rsidRDefault="00700BE5" w:rsidP="00700B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8AD">
        <w:rPr>
          <w:rFonts w:ascii="Times New Roman" w:hAnsi="Times New Roman" w:cs="Times New Roman"/>
          <w:color w:val="000000" w:themeColor="text1"/>
          <w:sz w:val="24"/>
          <w:szCs w:val="24"/>
        </w:rPr>
        <w:t>- масса (объем) порции готовых блюд и соответствие выхода кулинарной продукции;</w:t>
      </w:r>
    </w:p>
    <w:p w:rsidR="00700BE5" w:rsidRPr="00B018AD" w:rsidRDefault="00700BE5" w:rsidP="00700B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8AD">
        <w:rPr>
          <w:rFonts w:ascii="Times New Roman" w:hAnsi="Times New Roman" w:cs="Times New Roman"/>
          <w:color w:val="000000" w:themeColor="text1"/>
          <w:sz w:val="24"/>
          <w:szCs w:val="24"/>
        </w:rPr>
        <w:t>- объем порций по приемам пищи (завтрак, обед, полдник) и в общей сумме потребления рациона питания;</w:t>
      </w:r>
    </w:p>
    <w:p w:rsidR="00700BE5" w:rsidRPr="00B018AD" w:rsidRDefault="00700BE5" w:rsidP="00844B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8AD">
        <w:rPr>
          <w:rFonts w:ascii="Times New Roman" w:hAnsi="Times New Roman" w:cs="Times New Roman"/>
          <w:color w:val="000000" w:themeColor="text1"/>
          <w:sz w:val="24"/>
          <w:szCs w:val="24"/>
        </w:rPr>
        <w:t>- нормы вложения пищевых продуктов при производстве кулинарной продукции.</w:t>
      </w:r>
    </w:p>
    <w:p w:rsidR="00700BE5" w:rsidRPr="00B018AD" w:rsidRDefault="00844B51" w:rsidP="00700BE5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4.10.2</w:t>
      </w:r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Согласно п. 8.1.3 СанПиН 2.3/2.4.3590-20 в организации, в которой осуществляется питание детей, </w:t>
      </w:r>
      <w:r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еню должно утверждаться руководителем организации на основании заключения санитарно-эпидемиологической экспертизы о соответствии действующим нормативным требованиям.</w:t>
      </w:r>
    </w:p>
    <w:p w:rsidR="00700BE5" w:rsidRPr="00B018AD" w:rsidRDefault="00844B51" w:rsidP="00700BE5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Toc47968079"/>
      <w:r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итание детей должно осуществляться посредством реализации основного (организованного) меню, включающего горячее питание, дополнительного питания, а также индивидуальных меню для детей, нуждающихся в лечебном и диетическом питании с учетом требований, содержащихся в </w:t>
      </w:r>
      <w:hyperlink r:id="rId11" w:history="1">
        <w:r w:rsidR="00700BE5" w:rsidRPr="00B018A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СанПиН 2.3/2.4.3590-20</w:t>
        </w:r>
      </w:hyperlink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0BE5" w:rsidRPr="00B018AD" w:rsidRDefault="00700BE5" w:rsidP="00700BE5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детей, нуждающихся в лечебном и диетическом питании, согласно п. 8.2.1 СанПиН 2.3/2.4.3590-20 в организованных детских коллективах должны соблюдаться следующие требования:</w:t>
      </w:r>
    </w:p>
    <w:p w:rsidR="00700BE5" w:rsidRPr="00B018AD" w:rsidRDefault="00700BE5" w:rsidP="00700BE5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1)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врача;</w:t>
      </w:r>
    </w:p>
    <w:p w:rsidR="00700BE5" w:rsidRPr="00B018AD" w:rsidRDefault="00700BE5" w:rsidP="00700BE5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2) выдача детям рационов питания должна осуществляться в соответствии с утвержденными индивидуальными меню под контролем ответственных лиц, назначенных в организации;</w:t>
      </w:r>
    </w:p>
    <w:p w:rsidR="00700BE5" w:rsidRPr="00B018AD" w:rsidRDefault="00700BE5" w:rsidP="00700BE5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</w:t>
      </w:r>
      <w:r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питающихся в данной форме детей) для временного хранения готовых блюд и пищевой продукции, микроволновыми печами для разогрева блюд, если обеспечены условия для мытья рук.</w:t>
      </w:r>
      <w:proofErr w:type="gramEnd"/>
    </w:p>
    <w:p w:rsidR="00700BE5" w:rsidRPr="00B018AD" w:rsidRDefault="0067429A" w:rsidP="00700BE5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.10.</w:t>
      </w:r>
      <w:r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Ежедневно на основе типового двухнедельного рациона питания, с учетом фактического наличия продуктов формируется однодневное меню на предстоящий день, которое утверждается руководителем общеобразовательной организации.</w:t>
      </w:r>
    </w:p>
    <w:p w:rsidR="00700BE5" w:rsidRPr="00B018AD" w:rsidRDefault="00700BE5" w:rsidP="00700BE5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AD">
        <w:rPr>
          <w:rFonts w:ascii="Times New Roman" w:eastAsia="Times New Roman" w:hAnsi="Times New Roman" w:cs="Times New Roman"/>
          <w:sz w:val="24"/>
          <w:szCs w:val="24"/>
        </w:rPr>
        <w:t xml:space="preserve">Документом, по которому осуществляется приготовление </w:t>
      </w:r>
      <w:proofErr w:type="gramStart"/>
      <w:r w:rsidRPr="00B018AD">
        <w:rPr>
          <w:rFonts w:ascii="Times New Roman" w:eastAsia="Times New Roman" w:hAnsi="Times New Roman" w:cs="Times New Roman"/>
          <w:sz w:val="24"/>
          <w:szCs w:val="24"/>
        </w:rPr>
        <w:t>блюд</w:t>
      </w:r>
      <w:proofErr w:type="gramEnd"/>
      <w:r w:rsidRPr="00B018AD">
        <w:rPr>
          <w:rFonts w:ascii="Times New Roman" w:eastAsia="Times New Roman" w:hAnsi="Times New Roman" w:cs="Times New Roman"/>
          <w:sz w:val="24"/>
          <w:szCs w:val="24"/>
        </w:rPr>
        <w:t xml:space="preserve"> по количеству питающихся, является меню-раскладка, необходимая для контроля закладки блюд и контроля за выполнением норм питания.</w:t>
      </w:r>
    </w:p>
    <w:p w:rsidR="00700BE5" w:rsidRPr="00B018AD" w:rsidRDefault="0067429A" w:rsidP="00700BE5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4.10.4</w:t>
      </w:r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организованных перевозках групп детей автомобильным,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(«сухой паек»), свыше 4 часов (за исключением ночного времени с 23.00 до 7.00) - должно быть организовано горячее питание.</w:t>
      </w:r>
    </w:p>
    <w:p w:rsidR="00700BE5" w:rsidRPr="00B018AD" w:rsidRDefault="0067429A" w:rsidP="00700BE5">
      <w:pPr>
        <w:pStyle w:val="af2"/>
        <w:ind w:left="114" w:right="108" w:firstLine="708"/>
        <w:jc w:val="both"/>
        <w:rPr>
          <w:sz w:val="24"/>
          <w:szCs w:val="24"/>
        </w:rPr>
      </w:pPr>
      <w:r w:rsidRPr="00B018AD">
        <w:rPr>
          <w:sz w:val="24"/>
          <w:szCs w:val="24"/>
        </w:rPr>
        <w:t>4.10.5</w:t>
      </w:r>
      <w:r w:rsidR="00700BE5" w:rsidRPr="00B018AD">
        <w:rPr>
          <w:sz w:val="24"/>
          <w:szCs w:val="24"/>
        </w:rPr>
        <w:t xml:space="preserve">. </w:t>
      </w:r>
      <w:r w:rsidRPr="00B018AD">
        <w:rPr>
          <w:sz w:val="24"/>
          <w:szCs w:val="24"/>
        </w:rPr>
        <w:t>П</w:t>
      </w:r>
      <w:r w:rsidR="00700BE5" w:rsidRPr="00B018AD">
        <w:rPr>
          <w:sz w:val="24"/>
          <w:szCs w:val="24"/>
        </w:rPr>
        <w:t>ри    разработке    типового    меню</w:t>
      </w:r>
      <w:r w:rsidR="00700BE5" w:rsidRPr="00B018AD">
        <w:rPr>
          <w:spacing w:val="1"/>
          <w:sz w:val="24"/>
          <w:szCs w:val="24"/>
        </w:rPr>
        <w:t xml:space="preserve"> </w:t>
      </w:r>
      <w:r w:rsidR="00700BE5" w:rsidRPr="00B018AD">
        <w:rPr>
          <w:sz w:val="24"/>
          <w:szCs w:val="24"/>
        </w:rPr>
        <w:t>для</w:t>
      </w:r>
      <w:r w:rsidR="00700BE5" w:rsidRPr="00B018AD">
        <w:rPr>
          <w:spacing w:val="1"/>
          <w:sz w:val="24"/>
          <w:szCs w:val="24"/>
        </w:rPr>
        <w:t xml:space="preserve"> </w:t>
      </w:r>
      <w:r w:rsidR="00700BE5" w:rsidRPr="00B018AD">
        <w:rPr>
          <w:sz w:val="24"/>
          <w:szCs w:val="24"/>
        </w:rPr>
        <w:t>питания</w:t>
      </w:r>
      <w:r w:rsidR="00700BE5" w:rsidRPr="00B018AD">
        <w:rPr>
          <w:spacing w:val="1"/>
          <w:sz w:val="24"/>
          <w:szCs w:val="24"/>
        </w:rPr>
        <w:t xml:space="preserve"> </w:t>
      </w:r>
      <w:r w:rsidR="00700BE5" w:rsidRPr="00B018AD">
        <w:rPr>
          <w:sz w:val="24"/>
          <w:szCs w:val="24"/>
        </w:rPr>
        <w:t>детей,</w:t>
      </w:r>
      <w:r w:rsidR="00700BE5" w:rsidRPr="00B018AD">
        <w:rPr>
          <w:spacing w:val="1"/>
          <w:sz w:val="24"/>
          <w:szCs w:val="24"/>
        </w:rPr>
        <w:t xml:space="preserve"> </w:t>
      </w:r>
      <w:r w:rsidR="00700BE5" w:rsidRPr="00B018AD">
        <w:rPr>
          <w:sz w:val="24"/>
          <w:szCs w:val="24"/>
        </w:rPr>
        <w:t>страдающих</w:t>
      </w:r>
      <w:r w:rsidR="00700BE5" w:rsidRPr="00B018AD">
        <w:rPr>
          <w:spacing w:val="1"/>
          <w:sz w:val="24"/>
          <w:szCs w:val="24"/>
        </w:rPr>
        <w:t xml:space="preserve"> </w:t>
      </w:r>
      <w:r w:rsidR="00700BE5" w:rsidRPr="00B018AD">
        <w:rPr>
          <w:sz w:val="24"/>
          <w:szCs w:val="24"/>
        </w:rPr>
        <w:t>различными</w:t>
      </w:r>
      <w:r w:rsidR="00700BE5" w:rsidRPr="00B018AD">
        <w:rPr>
          <w:spacing w:val="1"/>
          <w:sz w:val="24"/>
          <w:szCs w:val="24"/>
        </w:rPr>
        <w:t xml:space="preserve"> </w:t>
      </w:r>
      <w:r w:rsidR="00700BE5" w:rsidRPr="00B018AD">
        <w:rPr>
          <w:sz w:val="24"/>
          <w:szCs w:val="24"/>
        </w:rPr>
        <w:t>хроническими</w:t>
      </w:r>
      <w:r w:rsidR="00700BE5" w:rsidRPr="00B018AD">
        <w:rPr>
          <w:spacing w:val="1"/>
          <w:sz w:val="24"/>
          <w:szCs w:val="24"/>
        </w:rPr>
        <w:t xml:space="preserve"> </w:t>
      </w:r>
      <w:r w:rsidR="00700BE5" w:rsidRPr="00B018AD">
        <w:rPr>
          <w:sz w:val="24"/>
          <w:szCs w:val="24"/>
        </w:rPr>
        <w:t>заболеваниями,</w:t>
      </w:r>
      <w:r w:rsidR="00700BE5" w:rsidRPr="00B018AD">
        <w:rPr>
          <w:spacing w:val="-68"/>
          <w:sz w:val="24"/>
          <w:szCs w:val="24"/>
        </w:rPr>
        <w:t xml:space="preserve"> </w:t>
      </w:r>
      <w:r w:rsidR="00700BE5" w:rsidRPr="00B018AD">
        <w:rPr>
          <w:sz w:val="24"/>
          <w:szCs w:val="24"/>
        </w:rPr>
        <w:t>необходимо</w:t>
      </w:r>
      <w:r w:rsidR="00700BE5" w:rsidRPr="00B018AD">
        <w:rPr>
          <w:spacing w:val="-1"/>
          <w:sz w:val="24"/>
          <w:szCs w:val="24"/>
        </w:rPr>
        <w:t xml:space="preserve"> </w:t>
      </w:r>
      <w:r w:rsidR="00700BE5" w:rsidRPr="00B018AD">
        <w:rPr>
          <w:sz w:val="24"/>
          <w:szCs w:val="24"/>
        </w:rPr>
        <w:t>учитывать следующую</w:t>
      </w:r>
      <w:r w:rsidR="00700BE5" w:rsidRPr="00B018AD">
        <w:rPr>
          <w:spacing w:val="-1"/>
          <w:sz w:val="24"/>
          <w:szCs w:val="24"/>
        </w:rPr>
        <w:t xml:space="preserve"> </w:t>
      </w:r>
      <w:r w:rsidR="00700BE5" w:rsidRPr="00B018AD">
        <w:rPr>
          <w:sz w:val="24"/>
          <w:szCs w:val="24"/>
        </w:rPr>
        <w:t>информацию.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spacing w:after="0" w:line="240" w:lineRule="auto"/>
        <w:ind w:left="0" w:firstLine="8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При</w:t>
      </w:r>
      <w:r w:rsidRPr="00B018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018AD">
        <w:rPr>
          <w:rFonts w:ascii="Times New Roman" w:hAnsi="Times New Roman" w:cs="Times New Roman"/>
          <w:sz w:val="24"/>
          <w:szCs w:val="24"/>
        </w:rPr>
        <w:t>фенилкетонурии</w:t>
      </w:r>
      <w:proofErr w:type="spellEnd"/>
      <w:r w:rsidRPr="00B018AD">
        <w:rPr>
          <w:rFonts w:ascii="Times New Roman" w:hAnsi="Times New Roman" w:cs="Times New Roman"/>
          <w:sz w:val="24"/>
          <w:szCs w:val="24"/>
        </w:rPr>
        <w:t xml:space="preserve"> диета исключает мясные, рыбные, молочные продукты и другие продукты,</w:t>
      </w:r>
      <w:r w:rsidRPr="00B018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18AD">
        <w:rPr>
          <w:rFonts w:ascii="Times New Roman" w:hAnsi="Times New Roman" w:cs="Times New Roman"/>
          <w:sz w:val="24"/>
          <w:szCs w:val="24"/>
        </w:rPr>
        <w:t>содержащие</w:t>
      </w:r>
      <w:r w:rsidRPr="00B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8AD">
        <w:rPr>
          <w:rFonts w:ascii="Times New Roman" w:hAnsi="Times New Roman" w:cs="Times New Roman"/>
          <w:sz w:val="24"/>
          <w:szCs w:val="24"/>
        </w:rPr>
        <w:t>животный</w:t>
      </w:r>
      <w:r w:rsidRPr="00B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8AD">
        <w:rPr>
          <w:rFonts w:ascii="Times New Roman" w:hAnsi="Times New Roman" w:cs="Times New Roman"/>
          <w:sz w:val="24"/>
          <w:szCs w:val="24"/>
        </w:rPr>
        <w:t>и,</w:t>
      </w:r>
      <w:r w:rsidRPr="00B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8AD">
        <w:rPr>
          <w:rFonts w:ascii="Times New Roman" w:hAnsi="Times New Roman" w:cs="Times New Roman"/>
          <w:sz w:val="24"/>
          <w:szCs w:val="24"/>
        </w:rPr>
        <w:t>частично,</w:t>
      </w:r>
      <w:r w:rsidRPr="00B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8AD">
        <w:rPr>
          <w:rFonts w:ascii="Times New Roman" w:hAnsi="Times New Roman" w:cs="Times New Roman"/>
          <w:sz w:val="24"/>
          <w:szCs w:val="24"/>
        </w:rPr>
        <w:t>растительный</w:t>
      </w:r>
      <w:r w:rsidRPr="00B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8AD">
        <w:rPr>
          <w:rFonts w:ascii="Times New Roman" w:hAnsi="Times New Roman" w:cs="Times New Roman"/>
          <w:sz w:val="24"/>
          <w:szCs w:val="24"/>
        </w:rPr>
        <w:t>белок.</w:t>
      </w:r>
      <w:r w:rsidRPr="00B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8AD">
        <w:rPr>
          <w:rFonts w:ascii="Times New Roman" w:hAnsi="Times New Roman" w:cs="Times New Roman"/>
          <w:sz w:val="24"/>
          <w:szCs w:val="24"/>
        </w:rPr>
        <w:t>Дефицит</w:t>
      </w:r>
      <w:r w:rsidRPr="00B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8AD">
        <w:rPr>
          <w:rFonts w:ascii="Times New Roman" w:hAnsi="Times New Roman" w:cs="Times New Roman"/>
          <w:sz w:val="24"/>
          <w:szCs w:val="24"/>
        </w:rPr>
        <w:t>белка</w:t>
      </w:r>
      <w:r w:rsidRPr="00B01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8AD">
        <w:rPr>
          <w:rFonts w:ascii="Times New Roman" w:hAnsi="Times New Roman" w:cs="Times New Roman"/>
          <w:sz w:val="24"/>
          <w:szCs w:val="24"/>
        </w:rPr>
        <w:t>восполняется</w:t>
      </w:r>
      <w:r w:rsidRPr="00B018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18AD">
        <w:rPr>
          <w:rFonts w:ascii="Times New Roman" w:hAnsi="Times New Roman" w:cs="Times New Roman"/>
          <w:sz w:val="24"/>
          <w:szCs w:val="24"/>
        </w:rPr>
        <w:t>аминокислотными</w:t>
      </w:r>
      <w:r w:rsidRPr="00B018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18AD">
        <w:rPr>
          <w:rFonts w:ascii="Times New Roman" w:hAnsi="Times New Roman" w:cs="Times New Roman"/>
          <w:sz w:val="24"/>
          <w:szCs w:val="24"/>
        </w:rPr>
        <w:t>смесями без</w:t>
      </w:r>
      <w:r w:rsidRPr="00B018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018AD">
        <w:rPr>
          <w:rFonts w:ascii="Times New Roman" w:hAnsi="Times New Roman" w:cs="Times New Roman"/>
          <w:sz w:val="24"/>
          <w:szCs w:val="24"/>
        </w:rPr>
        <w:t>фенилаланина</w:t>
      </w:r>
      <w:proofErr w:type="spellEnd"/>
      <w:r w:rsidRPr="00B018AD">
        <w:rPr>
          <w:rFonts w:ascii="Times New Roman" w:hAnsi="Times New Roman" w:cs="Times New Roman"/>
          <w:sz w:val="24"/>
          <w:szCs w:val="24"/>
        </w:rPr>
        <w:t>.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spacing w:after="0" w:line="240" w:lineRule="auto"/>
        <w:ind w:left="0" w:firstLine="8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B018AD">
        <w:rPr>
          <w:rFonts w:ascii="Times New Roman" w:hAnsi="Times New Roman" w:cs="Times New Roman"/>
          <w:sz w:val="24"/>
          <w:szCs w:val="24"/>
        </w:rPr>
        <w:t>целиакии</w:t>
      </w:r>
      <w:proofErr w:type="spellEnd"/>
      <w:r w:rsidRPr="00B018A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018AD">
        <w:rPr>
          <w:rFonts w:ascii="Times New Roman" w:hAnsi="Times New Roman" w:cs="Times New Roman"/>
          <w:sz w:val="24"/>
          <w:szCs w:val="24"/>
        </w:rPr>
        <w:t>безглютеновое</w:t>
      </w:r>
      <w:proofErr w:type="spellEnd"/>
      <w:r w:rsidRPr="00B018AD">
        <w:rPr>
          <w:rFonts w:ascii="Times New Roman" w:hAnsi="Times New Roman" w:cs="Times New Roman"/>
          <w:sz w:val="24"/>
          <w:szCs w:val="24"/>
        </w:rPr>
        <w:t xml:space="preserve"> меню. </w:t>
      </w:r>
    </w:p>
    <w:p w:rsidR="00700BE5" w:rsidRPr="00B018AD" w:rsidRDefault="00700BE5" w:rsidP="00700BE5">
      <w:pPr>
        <w:pStyle w:val="ad"/>
        <w:widowControl w:val="0"/>
        <w:tabs>
          <w:tab w:val="left" w:pos="0"/>
        </w:tabs>
        <w:autoSpaceDE w:val="0"/>
        <w:autoSpaceDN w:val="0"/>
        <w:spacing w:after="0" w:line="240" w:lineRule="auto"/>
        <w:ind w:left="8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Разрешенные блюда: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tabs>
          <w:tab w:val="left" w:pos="1211"/>
          <w:tab w:val="left" w:pos="12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каши (гречневая, кукурузная, пшенная, рисовая);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tabs>
          <w:tab w:val="left" w:pos="1211"/>
          <w:tab w:val="left" w:pos="12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вегетарианские супы на нежирном мясном бульоне;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tabs>
          <w:tab w:val="left" w:pos="1211"/>
          <w:tab w:val="left" w:pos="12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 xml:space="preserve">при отсутствии </w:t>
      </w:r>
      <w:proofErr w:type="spellStart"/>
      <w:r w:rsidRPr="00B018AD">
        <w:rPr>
          <w:rFonts w:ascii="Times New Roman" w:hAnsi="Times New Roman" w:cs="Times New Roman"/>
          <w:sz w:val="24"/>
          <w:szCs w:val="24"/>
        </w:rPr>
        <w:t>лактозной</w:t>
      </w:r>
      <w:proofErr w:type="spellEnd"/>
      <w:r w:rsidRPr="00B018AD">
        <w:rPr>
          <w:rFonts w:ascii="Times New Roman" w:hAnsi="Times New Roman" w:cs="Times New Roman"/>
          <w:sz w:val="24"/>
          <w:szCs w:val="24"/>
        </w:rPr>
        <w:t xml:space="preserve"> аллергии, молоко в составе блюд;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tabs>
          <w:tab w:val="left" w:pos="1211"/>
          <w:tab w:val="left" w:pos="12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яйца в виде парового омлета или сваренные вкрутую;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tabs>
          <w:tab w:val="left" w:pos="1211"/>
          <w:tab w:val="left" w:pos="12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кисломолочные продукты;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tabs>
          <w:tab w:val="left" w:pos="12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запеченное, тушеное и отварное мясо;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tabs>
          <w:tab w:val="left" w:pos="12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некрепкий чай и кисель;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tabs>
          <w:tab w:val="left" w:pos="12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сливочное и растительное масло;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tabs>
          <w:tab w:val="left" w:pos="12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ягоды, овощи и фрукты в любом виде;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tabs>
          <w:tab w:val="left" w:pos="12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мед;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tabs>
          <w:tab w:val="left" w:pos="12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8AD">
        <w:rPr>
          <w:rFonts w:ascii="Times New Roman" w:hAnsi="Times New Roman" w:cs="Times New Roman"/>
          <w:sz w:val="24"/>
          <w:szCs w:val="24"/>
        </w:rPr>
        <w:t>безглютеновые</w:t>
      </w:r>
      <w:proofErr w:type="spellEnd"/>
      <w:r w:rsidRPr="00B018AD">
        <w:rPr>
          <w:rFonts w:ascii="Times New Roman" w:hAnsi="Times New Roman" w:cs="Times New Roman"/>
          <w:sz w:val="24"/>
          <w:szCs w:val="24"/>
        </w:rPr>
        <w:t xml:space="preserve"> макаронные изделия, заменитель хлеба.</w:t>
      </w:r>
    </w:p>
    <w:p w:rsidR="00700BE5" w:rsidRPr="00B018AD" w:rsidRDefault="00700BE5" w:rsidP="00700BE5">
      <w:pPr>
        <w:widowControl w:val="0"/>
        <w:tabs>
          <w:tab w:val="left" w:pos="1212"/>
        </w:tabs>
        <w:autoSpaceDE w:val="0"/>
        <w:autoSpaceDN w:val="0"/>
        <w:spacing w:after="0" w:line="24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Запрещенные продукты: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tabs>
          <w:tab w:val="left" w:pos="12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рыбные, мясные и овощные консервы, включая детское питание;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tabs>
          <w:tab w:val="left" w:pos="12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сосиски, колбасы и мясные полуфабрикаты;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tabs>
          <w:tab w:val="left" w:pos="12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чай быстрого приготовления;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tabs>
          <w:tab w:val="left" w:pos="12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кукурузные хлопья;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tabs>
          <w:tab w:val="left" w:pos="12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многие пряности и сухие приправы;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tabs>
          <w:tab w:val="left" w:pos="12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йогурты, сыры, мороженое, маргарин;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tabs>
          <w:tab w:val="left" w:pos="12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шоколадные,</w:t>
      </w:r>
      <w:r w:rsidRPr="00B018AD">
        <w:rPr>
          <w:rFonts w:ascii="Times New Roman" w:hAnsi="Times New Roman" w:cs="Times New Roman"/>
          <w:sz w:val="24"/>
          <w:szCs w:val="24"/>
        </w:rPr>
        <w:tab/>
        <w:t>соевые,</w:t>
      </w:r>
      <w:r w:rsidRPr="00B018AD">
        <w:rPr>
          <w:rFonts w:ascii="Times New Roman" w:hAnsi="Times New Roman" w:cs="Times New Roman"/>
          <w:sz w:val="24"/>
          <w:szCs w:val="24"/>
        </w:rPr>
        <w:tab/>
        <w:t>карамельные</w:t>
      </w:r>
      <w:r w:rsidRPr="00B018AD">
        <w:rPr>
          <w:rFonts w:ascii="Times New Roman" w:hAnsi="Times New Roman" w:cs="Times New Roman"/>
          <w:sz w:val="24"/>
          <w:szCs w:val="24"/>
        </w:rPr>
        <w:tab/>
        <w:t>конфеты,</w:t>
      </w:r>
      <w:r w:rsidRPr="00B018AD">
        <w:rPr>
          <w:rFonts w:ascii="Times New Roman" w:hAnsi="Times New Roman" w:cs="Times New Roman"/>
          <w:sz w:val="24"/>
          <w:szCs w:val="24"/>
        </w:rPr>
        <w:tab/>
        <w:t>повидло заводского  производства, восточные сладости;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tabs>
          <w:tab w:val="left" w:pos="12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имитация морепродуктов (крабовые палочки);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tabs>
          <w:tab w:val="left" w:pos="12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пищевые добавки: Е411, E160b, Е953, Е150а, Е965 и др.;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tabs>
          <w:tab w:val="left" w:pos="12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квас.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4"/>
        </w:numPr>
        <w:tabs>
          <w:tab w:val="left" w:pos="1075"/>
        </w:tabs>
        <w:autoSpaceDE w:val="0"/>
        <w:autoSpaceDN w:val="0"/>
        <w:spacing w:after="0" w:line="240" w:lineRule="auto"/>
        <w:ind w:left="0" w:right="-35" w:firstLine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Заболевания</w:t>
      </w:r>
      <w:r w:rsidRPr="00B018A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018AD">
        <w:rPr>
          <w:rFonts w:ascii="Times New Roman" w:hAnsi="Times New Roman" w:cs="Times New Roman"/>
          <w:sz w:val="24"/>
          <w:szCs w:val="24"/>
        </w:rPr>
        <w:t>ЖКТ</w:t>
      </w:r>
      <w:r w:rsidRPr="00B018AD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018AD">
        <w:rPr>
          <w:rFonts w:ascii="Times New Roman" w:hAnsi="Times New Roman" w:cs="Times New Roman"/>
          <w:sz w:val="24"/>
          <w:szCs w:val="24"/>
        </w:rPr>
        <w:t>(функциональная</w:t>
      </w:r>
      <w:r w:rsidRPr="00B018AD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B018AD">
        <w:rPr>
          <w:rFonts w:ascii="Times New Roman" w:hAnsi="Times New Roman" w:cs="Times New Roman"/>
          <w:sz w:val="24"/>
          <w:szCs w:val="24"/>
        </w:rPr>
        <w:t>желудочная</w:t>
      </w:r>
      <w:r w:rsidRPr="00B018A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018AD">
        <w:rPr>
          <w:rFonts w:ascii="Times New Roman" w:hAnsi="Times New Roman" w:cs="Times New Roman"/>
          <w:sz w:val="24"/>
          <w:szCs w:val="24"/>
        </w:rPr>
        <w:t>диспепсия,</w:t>
      </w:r>
      <w:r w:rsidRPr="00B018AD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018AD">
        <w:rPr>
          <w:rFonts w:ascii="Times New Roman" w:hAnsi="Times New Roman" w:cs="Times New Roman"/>
          <w:sz w:val="24"/>
          <w:szCs w:val="24"/>
        </w:rPr>
        <w:t>панкреатит,</w:t>
      </w:r>
      <w:r w:rsidRPr="00B018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18AD">
        <w:rPr>
          <w:rFonts w:ascii="Times New Roman" w:hAnsi="Times New Roman" w:cs="Times New Roman"/>
          <w:sz w:val="24"/>
          <w:szCs w:val="24"/>
        </w:rPr>
        <w:t>гастрит)</w:t>
      </w:r>
    </w:p>
    <w:p w:rsidR="00700BE5" w:rsidRPr="00B018AD" w:rsidRDefault="00700BE5" w:rsidP="00700BE5">
      <w:pPr>
        <w:pStyle w:val="af2"/>
        <w:ind w:left="714"/>
        <w:rPr>
          <w:sz w:val="24"/>
          <w:szCs w:val="24"/>
        </w:rPr>
      </w:pPr>
      <w:r w:rsidRPr="00B018AD">
        <w:rPr>
          <w:sz w:val="24"/>
          <w:szCs w:val="24"/>
        </w:rPr>
        <w:t>Разрешенные</w:t>
      </w:r>
      <w:r w:rsidRPr="00B018AD">
        <w:rPr>
          <w:spacing w:val="-9"/>
          <w:sz w:val="24"/>
          <w:szCs w:val="24"/>
        </w:rPr>
        <w:t xml:space="preserve"> </w:t>
      </w:r>
      <w:r w:rsidRPr="00B018AD">
        <w:rPr>
          <w:sz w:val="24"/>
          <w:szCs w:val="24"/>
        </w:rPr>
        <w:t>продукты: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tabs>
          <w:tab w:val="left" w:pos="12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пшеничный хлеб 1 и 2 сорта, подсушенный, 200 - 300 г в день, частично в виде сухарей;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tabs>
          <w:tab w:val="left" w:pos="12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супы: вегетарианские овощные, крупяные;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tabs>
          <w:tab w:val="left" w:pos="12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 xml:space="preserve">блюда из мяса и птицы: нежирные сорта говядины, телятины, курицы, </w:t>
      </w:r>
      <w:r w:rsidRPr="00B018AD">
        <w:rPr>
          <w:rFonts w:ascii="Times New Roman" w:hAnsi="Times New Roman" w:cs="Times New Roman"/>
          <w:sz w:val="24"/>
          <w:szCs w:val="24"/>
        </w:rPr>
        <w:lastRenderedPageBreak/>
        <w:t>индейки, кролика, очищенные от сухожилий и жира в отварном и паровом или запеченном виде (котлеты, кнели, фрикадели, рулет);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tabs>
          <w:tab w:val="left" w:pos="12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блюда из рыбы: из нежирных сортов, лучше речной, в отварном, паровом,  рубленом виде;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tabs>
          <w:tab w:val="left" w:pos="12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блюда из яиц в виде белкового омлета;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tabs>
          <w:tab w:val="left" w:pos="12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блюда из молока: творог нежирный (9%) в натуральном виде или в виде паровых пудингов, суфле. Молочнокислые продукты;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tabs>
          <w:tab w:val="left" w:pos="12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жиры: масло сливочное несоленое, оливковое или рафинированное подсолнечное (добавлять в блюда). Общее количество жиров в диете не должно превышать 70-80 г. Не следует забывать, что 40 г животного жира содержится в продуктах, включенных в рацион;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tabs>
          <w:tab w:val="left" w:pos="12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18AD">
        <w:rPr>
          <w:rFonts w:ascii="Times New Roman" w:hAnsi="Times New Roman" w:cs="Times New Roman"/>
          <w:sz w:val="24"/>
          <w:szCs w:val="24"/>
        </w:rPr>
        <w:t>блюда и гарниры из овощей: из картофеля, моркови, свеклы, тыквы, кабачков, цветной капусты, употреблять вареными, протертыми, в виде пюре, паровых пудингов без корочки;</w:t>
      </w:r>
      <w:proofErr w:type="gramEnd"/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tabs>
          <w:tab w:val="left" w:pos="12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блюда и гарниры из круп: из манной, гречневой, перловой, риса;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tabs>
          <w:tab w:val="left" w:pos="12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фрукты: яблоки спелых сортов, не очень сладкие, в печеном виде;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tabs>
          <w:tab w:val="left" w:pos="12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сладкие блюда: кисели, протертые компоты из сухофруктов и свежих фруктов, желе на ксилите;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tabs>
          <w:tab w:val="left" w:pos="12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 xml:space="preserve">напитки: слабый чай, мало сладкий, отвар шиповника </w:t>
      </w:r>
    </w:p>
    <w:p w:rsidR="00700BE5" w:rsidRPr="00B018AD" w:rsidRDefault="00700BE5" w:rsidP="00700BE5">
      <w:pPr>
        <w:pStyle w:val="ad"/>
        <w:widowControl w:val="0"/>
        <w:tabs>
          <w:tab w:val="left" w:pos="0"/>
        </w:tabs>
        <w:autoSpaceDE w:val="0"/>
        <w:autoSpaceDN w:val="0"/>
        <w:spacing w:after="0" w:line="240" w:lineRule="auto"/>
        <w:ind w:left="851" w:right="-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Запрещенные</w:t>
      </w:r>
      <w:r w:rsidRPr="00B018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18AD">
        <w:rPr>
          <w:rFonts w:ascii="Times New Roman" w:hAnsi="Times New Roman" w:cs="Times New Roman"/>
          <w:sz w:val="24"/>
          <w:szCs w:val="24"/>
        </w:rPr>
        <w:t>продукты: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tabs>
          <w:tab w:val="left" w:pos="12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хлеб: сдобный, мягкий, ржаной;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tabs>
          <w:tab w:val="left" w:pos="12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крепкие мясные, рыбные, костные бульоны, жирные сорта мяса;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tabs>
          <w:tab w:val="left" w:pos="12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свиное сало, говяжий и бараний жир;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tabs>
          <w:tab w:val="left" w:pos="12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молочные продукты: острый сыр;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tabs>
          <w:tab w:val="left" w:pos="12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овощи: белокочанная капуста, репа, редис, щавель, шпинат, редька, брюква, баклажаны;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tabs>
          <w:tab w:val="left" w:pos="12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фрукты: виноград, цитрусовые, кислые ягоды (клюква, вишня, смородина);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tabs>
          <w:tab w:val="left" w:pos="12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18AD">
        <w:rPr>
          <w:rFonts w:ascii="Times New Roman" w:hAnsi="Times New Roman" w:cs="Times New Roman"/>
          <w:sz w:val="24"/>
          <w:szCs w:val="24"/>
        </w:rPr>
        <w:t>газированные</w:t>
      </w:r>
      <w:r w:rsidRPr="00B018AD">
        <w:rPr>
          <w:rFonts w:ascii="Times New Roman" w:hAnsi="Times New Roman" w:cs="Times New Roman"/>
          <w:sz w:val="24"/>
          <w:szCs w:val="24"/>
        </w:rPr>
        <w:tab/>
        <w:t>напитки,</w:t>
      </w:r>
      <w:r w:rsidRPr="00B018AD">
        <w:rPr>
          <w:rFonts w:ascii="Times New Roman" w:hAnsi="Times New Roman" w:cs="Times New Roman"/>
          <w:sz w:val="24"/>
          <w:szCs w:val="24"/>
        </w:rPr>
        <w:tab/>
        <w:t>алкоголь,</w:t>
      </w:r>
      <w:r w:rsidRPr="00B018AD">
        <w:rPr>
          <w:rFonts w:ascii="Times New Roman" w:hAnsi="Times New Roman" w:cs="Times New Roman"/>
          <w:sz w:val="24"/>
          <w:szCs w:val="24"/>
        </w:rPr>
        <w:tab/>
        <w:t>в</w:t>
      </w:r>
      <w:r w:rsidRPr="00B018AD">
        <w:rPr>
          <w:rFonts w:ascii="Times New Roman" w:hAnsi="Times New Roman" w:cs="Times New Roman"/>
          <w:sz w:val="24"/>
          <w:szCs w:val="24"/>
        </w:rPr>
        <w:tab/>
        <w:t>том</w:t>
      </w:r>
      <w:r w:rsidRPr="00B018AD">
        <w:rPr>
          <w:rFonts w:ascii="Times New Roman" w:hAnsi="Times New Roman" w:cs="Times New Roman"/>
          <w:sz w:val="24"/>
          <w:szCs w:val="24"/>
        </w:rPr>
        <w:tab/>
        <w:t>числе</w:t>
      </w:r>
      <w:r w:rsidRPr="00B018AD">
        <w:rPr>
          <w:rFonts w:ascii="Times New Roman" w:hAnsi="Times New Roman" w:cs="Times New Roman"/>
          <w:sz w:val="24"/>
          <w:szCs w:val="24"/>
        </w:rPr>
        <w:tab/>
        <w:t>пиво,</w:t>
      </w:r>
      <w:r w:rsidRPr="00B018AD">
        <w:rPr>
          <w:rFonts w:ascii="Times New Roman" w:hAnsi="Times New Roman" w:cs="Times New Roman"/>
          <w:sz w:val="24"/>
          <w:szCs w:val="24"/>
        </w:rPr>
        <w:tab/>
        <w:t>кофе,</w:t>
      </w:r>
      <w:r w:rsidRPr="00B018AD">
        <w:rPr>
          <w:rFonts w:ascii="Times New Roman" w:hAnsi="Times New Roman" w:cs="Times New Roman"/>
          <w:sz w:val="24"/>
          <w:szCs w:val="24"/>
        </w:rPr>
        <w:tab/>
        <w:t xml:space="preserve"> шоколад,                         мороженое, торты;</w:t>
      </w:r>
      <w:proofErr w:type="gramEnd"/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tabs>
          <w:tab w:val="left" w:pos="12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маринованные продукты, острые соусы, майонез, уксус, грибы.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4"/>
        </w:numPr>
        <w:tabs>
          <w:tab w:val="left" w:pos="100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Пищевая</w:t>
      </w:r>
      <w:r w:rsidRPr="00B018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18AD">
        <w:rPr>
          <w:rFonts w:ascii="Times New Roman" w:hAnsi="Times New Roman" w:cs="Times New Roman"/>
          <w:sz w:val="24"/>
          <w:szCs w:val="24"/>
        </w:rPr>
        <w:t>аллергия.</w:t>
      </w:r>
    </w:p>
    <w:p w:rsidR="00700BE5" w:rsidRPr="00B018AD" w:rsidRDefault="00700BE5" w:rsidP="00700BE5">
      <w:pPr>
        <w:pStyle w:val="af2"/>
        <w:ind w:right="108" w:firstLine="709"/>
        <w:jc w:val="both"/>
        <w:rPr>
          <w:sz w:val="24"/>
          <w:szCs w:val="24"/>
        </w:rPr>
      </w:pPr>
      <w:proofErr w:type="gramStart"/>
      <w:r w:rsidRPr="00B018AD">
        <w:rPr>
          <w:sz w:val="24"/>
          <w:szCs w:val="24"/>
        </w:rPr>
        <w:t>Исключаются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из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рациона: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бульоны,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острые,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соленые,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жареные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блюда,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копчености,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пряности,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колбасные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и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гастрономические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изделия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(вареная</w:t>
      </w:r>
      <w:r w:rsidRPr="00B018AD">
        <w:rPr>
          <w:spacing w:val="71"/>
          <w:sz w:val="24"/>
          <w:szCs w:val="24"/>
        </w:rPr>
        <w:t xml:space="preserve"> </w:t>
      </w:r>
      <w:r w:rsidRPr="00B018AD">
        <w:rPr>
          <w:sz w:val="24"/>
          <w:szCs w:val="24"/>
        </w:rPr>
        <w:t>и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копченая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колбасы,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сосиски,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сардельки,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ветчина),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печень.</w:t>
      </w:r>
      <w:proofErr w:type="gramEnd"/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Рыба,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икра,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морепродукты.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Яйца,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острые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и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плавленые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сыры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мороженое,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майонез,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кетчуп.</w:t>
      </w:r>
      <w:r w:rsidRPr="00B018AD">
        <w:rPr>
          <w:spacing w:val="1"/>
          <w:sz w:val="24"/>
          <w:szCs w:val="24"/>
        </w:rPr>
        <w:t xml:space="preserve"> </w:t>
      </w:r>
      <w:proofErr w:type="gramStart"/>
      <w:r w:rsidRPr="00B018AD">
        <w:rPr>
          <w:sz w:val="24"/>
          <w:szCs w:val="24"/>
        </w:rPr>
        <w:t>Овощи: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редька,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редис,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щавель,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шпинат,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томаты,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болгарский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перец,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квашеная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капуста,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соленые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и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маринованные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огурцы.</w:t>
      </w:r>
      <w:proofErr w:type="gramEnd"/>
      <w:r w:rsidRPr="00B018AD">
        <w:rPr>
          <w:spacing w:val="1"/>
          <w:sz w:val="24"/>
          <w:szCs w:val="24"/>
        </w:rPr>
        <w:t xml:space="preserve"> </w:t>
      </w:r>
      <w:proofErr w:type="gramStart"/>
      <w:r w:rsidRPr="00B018AD">
        <w:rPr>
          <w:sz w:val="24"/>
          <w:szCs w:val="24"/>
        </w:rPr>
        <w:t>Грибы,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орехи,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фрукты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и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ягоды: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цитрусовые, земляника, клубника, малина, абрикосы, персики, гранаты, виноград,</w:t>
      </w:r>
      <w:r w:rsidRPr="00B018AD">
        <w:rPr>
          <w:spacing w:val="-67"/>
          <w:sz w:val="24"/>
          <w:szCs w:val="24"/>
        </w:rPr>
        <w:t xml:space="preserve"> </w:t>
      </w:r>
      <w:r w:rsidRPr="00B018AD">
        <w:rPr>
          <w:sz w:val="24"/>
          <w:szCs w:val="24"/>
        </w:rPr>
        <w:t>облепиха,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киви,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ананас,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дыня,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арбуз.</w:t>
      </w:r>
      <w:proofErr w:type="gramEnd"/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Тугоплавкие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жиры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и</w:t>
      </w:r>
      <w:r w:rsidRPr="00B018AD">
        <w:rPr>
          <w:spacing w:val="71"/>
          <w:sz w:val="24"/>
          <w:szCs w:val="24"/>
        </w:rPr>
        <w:t xml:space="preserve"> </w:t>
      </w:r>
      <w:r w:rsidRPr="00B018AD">
        <w:rPr>
          <w:sz w:val="24"/>
          <w:szCs w:val="24"/>
        </w:rPr>
        <w:t>маргарин.</w:t>
      </w:r>
      <w:r w:rsidRPr="00B018AD">
        <w:rPr>
          <w:spacing w:val="-67"/>
          <w:sz w:val="24"/>
          <w:szCs w:val="24"/>
        </w:rPr>
        <w:t xml:space="preserve"> </w:t>
      </w:r>
      <w:r w:rsidRPr="00B018AD">
        <w:rPr>
          <w:sz w:val="24"/>
          <w:szCs w:val="24"/>
        </w:rPr>
        <w:t xml:space="preserve">Газированные фруктовые напитки, квас, кофе, какао, шоколад. </w:t>
      </w:r>
      <w:proofErr w:type="gramStart"/>
      <w:r w:rsidRPr="00B018AD">
        <w:rPr>
          <w:sz w:val="24"/>
          <w:szCs w:val="24"/>
        </w:rPr>
        <w:t>Мед, карамель,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зефир,</w:t>
      </w:r>
      <w:r w:rsidRPr="00B018AD">
        <w:rPr>
          <w:spacing w:val="-1"/>
          <w:sz w:val="24"/>
          <w:szCs w:val="24"/>
        </w:rPr>
        <w:t xml:space="preserve"> </w:t>
      </w:r>
      <w:r w:rsidRPr="00B018AD">
        <w:rPr>
          <w:sz w:val="24"/>
          <w:szCs w:val="24"/>
        </w:rPr>
        <w:t>пастила,</w:t>
      </w:r>
      <w:r w:rsidRPr="00B018AD">
        <w:rPr>
          <w:spacing w:val="-1"/>
          <w:sz w:val="24"/>
          <w:szCs w:val="24"/>
        </w:rPr>
        <w:t xml:space="preserve"> </w:t>
      </w:r>
      <w:r w:rsidRPr="00B018AD">
        <w:rPr>
          <w:sz w:val="24"/>
          <w:szCs w:val="24"/>
        </w:rPr>
        <w:t>торты,</w:t>
      </w:r>
      <w:r w:rsidRPr="00B018AD">
        <w:rPr>
          <w:spacing w:val="-1"/>
          <w:sz w:val="24"/>
          <w:szCs w:val="24"/>
        </w:rPr>
        <w:t xml:space="preserve"> </w:t>
      </w:r>
      <w:r w:rsidRPr="00B018AD">
        <w:rPr>
          <w:sz w:val="24"/>
          <w:szCs w:val="24"/>
        </w:rPr>
        <w:t>кексы (с</w:t>
      </w:r>
      <w:r w:rsidRPr="00B018AD">
        <w:rPr>
          <w:spacing w:val="-1"/>
          <w:sz w:val="24"/>
          <w:szCs w:val="24"/>
        </w:rPr>
        <w:t xml:space="preserve"> </w:t>
      </w:r>
      <w:proofErr w:type="spellStart"/>
      <w:r w:rsidRPr="00B018AD">
        <w:rPr>
          <w:sz w:val="24"/>
          <w:szCs w:val="24"/>
        </w:rPr>
        <w:t>ароматизаторами</w:t>
      </w:r>
      <w:proofErr w:type="spellEnd"/>
      <w:r w:rsidRPr="00B018AD">
        <w:rPr>
          <w:spacing w:val="-2"/>
          <w:sz w:val="24"/>
          <w:szCs w:val="24"/>
        </w:rPr>
        <w:t xml:space="preserve"> </w:t>
      </w:r>
      <w:r w:rsidRPr="00B018AD">
        <w:rPr>
          <w:sz w:val="24"/>
          <w:szCs w:val="24"/>
        </w:rPr>
        <w:t>и</w:t>
      </w:r>
      <w:r w:rsidRPr="00B018AD">
        <w:rPr>
          <w:spacing w:val="-1"/>
          <w:sz w:val="24"/>
          <w:szCs w:val="24"/>
        </w:rPr>
        <w:t xml:space="preserve"> </w:t>
      </w:r>
      <w:r w:rsidRPr="00B018AD">
        <w:rPr>
          <w:sz w:val="24"/>
          <w:szCs w:val="24"/>
        </w:rPr>
        <w:t>пр.), жевательная</w:t>
      </w:r>
      <w:r w:rsidRPr="00B018AD">
        <w:rPr>
          <w:spacing w:val="-2"/>
          <w:sz w:val="24"/>
          <w:szCs w:val="24"/>
        </w:rPr>
        <w:t xml:space="preserve"> </w:t>
      </w:r>
      <w:r w:rsidRPr="00B018AD">
        <w:rPr>
          <w:sz w:val="24"/>
          <w:szCs w:val="24"/>
        </w:rPr>
        <w:t>резинка.</w:t>
      </w:r>
      <w:proofErr w:type="gramEnd"/>
    </w:p>
    <w:p w:rsidR="00700BE5" w:rsidRPr="00B018AD" w:rsidRDefault="00700BE5" w:rsidP="00700BE5">
      <w:pPr>
        <w:pStyle w:val="af2"/>
        <w:ind w:right="108" w:firstLine="709"/>
        <w:jc w:val="both"/>
        <w:rPr>
          <w:sz w:val="24"/>
          <w:szCs w:val="24"/>
        </w:rPr>
      </w:pPr>
      <w:r w:rsidRPr="00B018AD">
        <w:rPr>
          <w:sz w:val="24"/>
          <w:szCs w:val="24"/>
        </w:rPr>
        <w:t>Ограничиваются: манная крупа, макаронные изделия, хлеб из муки высших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сортов, цельное молоко и сметана (дают только в блюдах), творог, йогурты с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фруктовыми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добавками.</w:t>
      </w:r>
      <w:r w:rsidRPr="00B018AD">
        <w:rPr>
          <w:spacing w:val="1"/>
          <w:sz w:val="24"/>
          <w:szCs w:val="24"/>
        </w:rPr>
        <w:t xml:space="preserve"> </w:t>
      </w:r>
      <w:proofErr w:type="gramStart"/>
      <w:r w:rsidRPr="00B018AD">
        <w:rPr>
          <w:sz w:val="24"/>
          <w:szCs w:val="24"/>
        </w:rPr>
        <w:t>Баранина,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курица,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ранние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овощи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(разрешены</w:t>
      </w:r>
      <w:r w:rsidRPr="00B018AD">
        <w:rPr>
          <w:spacing w:val="71"/>
          <w:sz w:val="24"/>
          <w:szCs w:val="24"/>
        </w:rPr>
        <w:t xml:space="preserve"> </w:t>
      </w:r>
      <w:r w:rsidRPr="00B018AD">
        <w:rPr>
          <w:sz w:val="24"/>
          <w:szCs w:val="24"/>
        </w:rPr>
        <w:t>при</w:t>
      </w:r>
      <w:r w:rsidRPr="00B018AD">
        <w:rPr>
          <w:spacing w:val="-67"/>
          <w:sz w:val="24"/>
          <w:szCs w:val="24"/>
        </w:rPr>
        <w:t xml:space="preserve"> </w:t>
      </w:r>
      <w:r w:rsidRPr="00B018AD">
        <w:rPr>
          <w:sz w:val="24"/>
          <w:szCs w:val="24"/>
        </w:rPr>
        <w:t>условии обязательного предварительного вымачивания), морковь, репа, свекла,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лук, чеснок, фрукты и ягоды: вишня черная смородина, бананы, клюква, ежевика,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отвар</w:t>
      </w:r>
      <w:r w:rsidRPr="00B018AD">
        <w:rPr>
          <w:spacing w:val="-1"/>
          <w:sz w:val="24"/>
          <w:szCs w:val="24"/>
        </w:rPr>
        <w:t xml:space="preserve"> </w:t>
      </w:r>
      <w:r w:rsidRPr="00B018AD">
        <w:rPr>
          <w:sz w:val="24"/>
          <w:szCs w:val="24"/>
        </w:rPr>
        <w:t>шиповника, сливочное</w:t>
      </w:r>
      <w:r w:rsidRPr="00B018AD">
        <w:rPr>
          <w:spacing w:val="-1"/>
          <w:sz w:val="24"/>
          <w:szCs w:val="24"/>
        </w:rPr>
        <w:t xml:space="preserve"> </w:t>
      </w:r>
      <w:r w:rsidRPr="00B018AD">
        <w:rPr>
          <w:sz w:val="24"/>
          <w:szCs w:val="24"/>
        </w:rPr>
        <w:t>масло.</w:t>
      </w:r>
      <w:proofErr w:type="gramEnd"/>
    </w:p>
    <w:p w:rsidR="00700BE5" w:rsidRPr="00B018AD" w:rsidRDefault="00700BE5" w:rsidP="00700BE5">
      <w:pPr>
        <w:pStyle w:val="af2"/>
        <w:ind w:right="108" w:firstLine="709"/>
        <w:jc w:val="both"/>
        <w:rPr>
          <w:sz w:val="24"/>
          <w:szCs w:val="24"/>
        </w:rPr>
      </w:pPr>
      <w:r w:rsidRPr="00B018AD">
        <w:rPr>
          <w:sz w:val="24"/>
          <w:szCs w:val="24"/>
        </w:rPr>
        <w:t>Рекомендуются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(с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учетом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индивидуальной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переносимости):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крупы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(</w:t>
      </w:r>
      <w:proofErr w:type="gramStart"/>
      <w:r w:rsidRPr="00B018AD">
        <w:rPr>
          <w:sz w:val="24"/>
          <w:szCs w:val="24"/>
        </w:rPr>
        <w:t>кроме</w:t>
      </w:r>
      <w:proofErr w:type="gramEnd"/>
      <w:r w:rsidRPr="00B018AD">
        <w:rPr>
          <w:spacing w:val="-67"/>
          <w:sz w:val="24"/>
          <w:szCs w:val="24"/>
        </w:rPr>
        <w:t xml:space="preserve"> </w:t>
      </w:r>
      <w:proofErr w:type="gramStart"/>
      <w:r w:rsidRPr="00B018AD">
        <w:rPr>
          <w:sz w:val="24"/>
          <w:szCs w:val="24"/>
        </w:rPr>
        <w:t>манной</w:t>
      </w:r>
      <w:proofErr w:type="gramEnd"/>
      <w:r w:rsidRPr="00B018AD">
        <w:rPr>
          <w:sz w:val="24"/>
          <w:szCs w:val="24"/>
        </w:rPr>
        <w:t>),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кисломолочные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продукты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(кефир,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биокефир,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йогурты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без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фруктовых</w:t>
      </w:r>
      <w:r w:rsidRPr="00B018AD">
        <w:rPr>
          <w:spacing w:val="-67"/>
          <w:sz w:val="24"/>
          <w:szCs w:val="24"/>
        </w:rPr>
        <w:t xml:space="preserve"> </w:t>
      </w:r>
      <w:r w:rsidRPr="00B018AD">
        <w:rPr>
          <w:sz w:val="24"/>
          <w:szCs w:val="24"/>
        </w:rPr>
        <w:t>добавок и пр.), неострые сорта сыра. Постное мясо (говядина, свинина, кролик,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индейка, конина), специализированные мясные консервы для детского питания.</w:t>
      </w:r>
      <w:r w:rsidRPr="00B018AD">
        <w:rPr>
          <w:spacing w:val="1"/>
          <w:sz w:val="24"/>
          <w:szCs w:val="24"/>
        </w:rPr>
        <w:t xml:space="preserve"> </w:t>
      </w:r>
      <w:proofErr w:type="gramStart"/>
      <w:r w:rsidRPr="00B018AD">
        <w:rPr>
          <w:sz w:val="24"/>
          <w:szCs w:val="24"/>
        </w:rPr>
        <w:t>Овощи: все виды капусты, кабачки, патиссоны, светлая тыква, зелень петрушки,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укропа, молодой зеленый горошек, стручковая фасоль.</w:t>
      </w:r>
      <w:proofErr w:type="gramEnd"/>
      <w:r w:rsidRPr="00B018AD">
        <w:rPr>
          <w:sz w:val="24"/>
          <w:szCs w:val="24"/>
        </w:rPr>
        <w:t xml:space="preserve"> Фрукты: зеленые и белые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яблоки,</w:t>
      </w:r>
      <w:r w:rsidRPr="00B018AD">
        <w:rPr>
          <w:spacing w:val="68"/>
          <w:sz w:val="24"/>
          <w:szCs w:val="24"/>
        </w:rPr>
        <w:t xml:space="preserve"> </w:t>
      </w:r>
      <w:r w:rsidRPr="00B018AD">
        <w:rPr>
          <w:sz w:val="24"/>
          <w:szCs w:val="24"/>
        </w:rPr>
        <w:t>груши,</w:t>
      </w:r>
      <w:r w:rsidRPr="00B018AD">
        <w:rPr>
          <w:spacing w:val="68"/>
          <w:sz w:val="24"/>
          <w:szCs w:val="24"/>
        </w:rPr>
        <w:t xml:space="preserve"> </w:t>
      </w:r>
      <w:r w:rsidRPr="00B018AD">
        <w:rPr>
          <w:sz w:val="24"/>
          <w:szCs w:val="24"/>
        </w:rPr>
        <w:t>светлые</w:t>
      </w:r>
      <w:r w:rsidRPr="00B018AD">
        <w:rPr>
          <w:spacing w:val="67"/>
          <w:sz w:val="24"/>
          <w:szCs w:val="24"/>
        </w:rPr>
        <w:t xml:space="preserve"> </w:t>
      </w:r>
      <w:proofErr w:type="spellStart"/>
      <w:proofErr w:type="gramStart"/>
      <w:r w:rsidRPr="00B018AD">
        <w:rPr>
          <w:sz w:val="24"/>
          <w:szCs w:val="24"/>
        </w:rPr>
        <w:t>co</w:t>
      </w:r>
      <w:proofErr w:type="gramEnd"/>
      <w:r w:rsidRPr="00B018AD">
        <w:rPr>
          <w:sz w:val="24"/>
          <w:szCs w:val="24"/>
        </w:rPr>
        <w:t>рта</w:t>
      </w:r>
      <w:proofErr w:type="spellEnd"/>
      <w:r w:rsidRPr="00B018AD">
        <w:rPr>
          <w:spacing w:val="68"/>
          <w:sz w:val="24"/>
          <w:szCs w:val="24"/>
        </w:rPr>
        <w:t xml:space="preserve"> </w:t>
      </w:r>
      <w:r w:rsidRPr="00B018AD">
        <w:rPr>
          <w:sz w:val="24"/>
          <w:szCs w:val="24"/>
        </w:rPr>
        <w:t>черешни</w:t>
      </w:r>
      <w:r w:rsidRPr="00B018AD">
        <w:rPr>
          <w:spacing w:val="67"/>
          <w:sz w:val="24"/>
          <w:szCs w:val="24"/>
        </w:rPr>
        <w:t xml:space="preserve"> </w:t>
      </w:r>
      <w:r w:rsidRPr="00B018AD">
        <w:rPr>
          <w:sz w:val="24"/>
          <w:szCs w:val="24"/>
        </w:rPr>
        <w:lastRenderedPageBreak/>
        <w:t>и</w:t>
      </w:r>
      <w:r w:rsidRPr="00B018AD">
        <w:rPr>
          <w:spacing w:val="68"/>
          <w:sz w:val="24"/>
          <w:szCs w:val="24"/>
        </w:rPr>
        <w:t xml:space="preserve"> </w:t>
      </w:r>
      <w:r w:rsidRPr="00B018AD">
        <w:rPr>
          <w:sz w:val="24"/>
          <w:szCs w:val="24"/>
        </w:rPr>
        <w:t>сливы,</w:t>
      </w:r>
      <w:r w:rsidRPr="00B018AD">
        <w:rPr>
          <w:spacing w:val="67"/>
          <w:sz w:val="24"/>
          <w:szCs w:val="24"/>
        </w:rPr>
        <w:t xml:space="preserve"> </w:t>
      </w:r>
      <w:r w:rsidRPr="00B018AD">
        <w:rPr>
          <w:sz w:val="24"/>
          <w:szCs w:val="24"/>
        </w:rPr>
        <w:t>белая</w:t>
      </w:r>
      <w:r w:rsidRPr="00B018AD">
        <w:rPr>
          <w:spacing w:val="67"/>
          <w:sz w:val="24"/>
          <w:szCs w:val="24"/>
        </w:rPr>
        <w:t xml:space="preserve"> </w:t>
      </w:r>
      <w:r w:rsidRPr="00B018AD">
        <w:rPr>
          <w:sz w:val="24"/>
          <w:szCs w:val="24"/>
        </w:rPr>
        <w:t>и</w:t>
      </w:r>
      <w:r w:rsidRPr="00B018AD">
        <w:rPr>
          <w:spacing w:val="68"/>
          <w:sz w:val="24"/>
          <w:szCs w:val="24"/>
        </w:rPr>
        <w:t xml:space="preserve"> </w:t>
      </w:r>
      <w:r w:rsidRPr="00B018AD">
        <w:rPr>
          <w:sz w:val="24"/>
          <w:szCs w:val="24"/>
        </w:rPr>
        <w:t>красная</w:t>
      </w:r>
      <w:r w:rsidRPr="00B018AD">
        <w:rPr>
          <w:spacing w:val="67"/>
          <w:sz w:val="24"/>
          <w:szCs w:val="24"/>
        </w:rPr>
        <w:t xml:space="preserve"> </w:t>
      </w:r>
      <w:r w:rsidRPr="00B018AD">
        <w:rPr>
          <w:sz w:val="24"/>
          <w:szCs w:val="24"/>
        </w:rPr>
        <w:t>смородина,</w:t>
      </w:r>
      <w:r w:rsidRPr="00B018AD">
        <w:rPr>
          <w:spacing w:val="-68"/>
          <w:sz w:val="24"/>
          <w:szCs w:val="24"/>
        </w:rPr>
        <w:t xml:space="preserve"> </w:t>
      </w:r>
      <w:r w:rsidRPr="00B018AD">
        <w:rPr>
          <w:sz w:val="24"/>
          <w:szCs w:val="24"/>
        </w:rPr>
        <w:t>крыжовник.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Топленое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сливочное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масло,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рафинированное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дезодорированное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растительное масло (кукурузное, подсолнечное, оливковое и др.). Фруктоза, хлеб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пшеничный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второго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сорта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или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«Дарницкий»,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хлебцы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зерновые,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несладкие</w:t>
      </w:r>
      <w:r w:rsidRPr="00B018AD">
        <w:rPr>
          <w:spacing w:val="-67"/>
          <w:sz w:val="24"/>
          <w:szCs w:val="24"/>
        </w:rPr>
        <w:t xml:space="preserve"> </w:t>
      </w:r>
      <w:r w:rsidRPr="00B018AD">
        <w:rPr>
          <w:sz w:val="24"/>
          <w:szCs w:val="24"/>
        </w:rPr>
        <w:t>кукурузные</w:t>
      </w:r>
      <w:r w:rsidRPr="00B018AD">
        <w:rPr>
          <w:spacing w:val="-2"/>
          <w:sz w:val="24"/>
          <w:szCs w:val="24"/>
        </w:rPr>
        <w:t xml:space="preserve"> </w:t>
      </w:r>
      <w:r w:rsidRPr="00B018AD">
        <w:rPr>
          <w:sz w:val="24"/>
          <w:szCs w:val="24"/>
        </w:rPr>
        <w:t>и рисовые палочки и хлопья.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4"/>
        </w:numPr>
        <w:tabs>
          <w:tab w:val="left" w:pos="93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Ожирение: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рекомендовано исключение калорийных продуктов;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 xml:space="preserve">ограниченное введение углеводов, особенно быстрорастворимых и </w:t>
      </w:r>
      <w:proofErr w:type="spellStart"/>
      <w:r w:rsidRPr="00B018AD">
        <w:rPr>
          <w:rFonts w:ascii="Times New Roman" w:hAnsi="Times New Roman" w:cs="Times New Roman"/>
          <w:sz w:val="24"/>
          <w:szCs w:val="24"/>
        </w:rPr>
        <w:t>быстровсасывающихся</w:t>
      </w:r>
      <w:proofErr w:type="spellEnd"/>
      <w:r w:rsidRPr="00B018AD">
        <w:rPr>
          <w:rFonts w:ascii="Times New Roman" w:hAnsi="Times New Roman" w:cs="Times New Roman"/>
          <w:sz w:val="24"/>
          <w:szCs w:val="24"/>
        </w:rPr>
        <w:t xml:space="preserve"> (сахар), являющихся основными поставщиками энергии и легко переходящими в организме в жир;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ограничение жиров животного происхождения и увеличение растительных жиров в рационе (50% от общего количества жира), учитывая свойство последних активизировать процессы расходования жира организма;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многократное, 5-6 разовое питание; исключение продуктов, возбуждающих аппетит (острые закуски, пряности и др.);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ограничение соли в пище (до 5 г) и ограничение жидкости (до 1-1,5 л) для нормализации водно-солевого обмена;</w:t>
      </w:r>
    </w:p>
    <w:p w:rsidR="00700BE5" w:rsidRPr="00B018AD" w:rsidRDefault="00700BE5" w:rsidP="00700BE5">
      <w:pPr>
        <w:pStyle w:val="ad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8AD">
        <w:rPr>
          <w:rFonts w:ascii="Times New Roman" w:hAnsi="Times New Roman" w:cs="Times New Roman"/>
          <w:sz w:val="24"/>
          <w:szCs w:val="24"/>
        </w:rPr>
        <w:t>использование так называемых зигзагов в питании (контрастные, разгрузочные дни).</w:t>
      </w:r>
    </w:p>
    <w:p w:rsidR="00700BE5" w:rsidRPr="00B018AD" w:rsidRDefault="00700BE5" w:rsidP="00700BE5">
      <w:pPr>
        <w:pStyle w:val="af2"/>
        <w:ind w:left="114" w:right="108" w:firstLine="520"/>
        <w:jc w:val="both"/>
        <w:rPr>
          <w:sz w:val="24"/>
          <w:szCs w:val="24"/>
        </w:rPr>
      </w:pPr>
      <w:r w:rsidRPr="00B018AD">
        <w:rPr>
          <w:sz w:val="24"/>
          <w:szCs w:val="24"/>
        </w:rPr>
        <w:t>Необходимо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исключить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конфеты,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шоколад,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кондитерские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изделия,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сдобу,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мороженое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и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другие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сладости,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острые,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пряные,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копченые,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соленые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закуски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и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блюда,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фаст-фуд,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полуфабрикаты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промышленного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производства,</w:t>
      </w:r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колбасн</w:t>
      </w:r>
      <w:proofErr w:type="gramStart"/>
      <w:r w:rsidRPr="00B018AD">
        <w:rPr>
          <w:sz w:val="24"/>
          <w:szCs w:val="24"/>
        </w:rPr>
        <w:t>о-</w:t>
      </w:r>
      <w:proofErr w:type="gramEnd"/>
      <w:r w:rsidRPr="00B018AD">
        <w:rPr>
          <w:spacing w:val="1"/>
          <w:sz w:val="24"/>
          <w:szCs w:val="24"/>
        </w:rPr>
        <w:t xml:space="preserve"> </w:t>
      </w:r>
      <w:r w:rsidRPr="00B018AD">
        <w:rPr>
          <w:sz w:val="24"/>
          <w:szCs w:val="24"/>
        </w:rPr>
        <w:t>сосисочные</w:t>
      </w:r>
      <w:r w:rsidRPr="00B018AD">
        <w:rPr>
          <w:spacing w:val="-2"/>
          <w:sz w:val="24"/>
          <w:szCs w:val="24"/>
        </w:rPr>
        <w:t xml:space="preserve"> </w:t>
      </w:r>
      <w:r w:rsidRPr="00B018AD">
        <w:rPr>
          <w:sz w:val="24"/>
          <w:szCs w:val="24"/>
        </w:rPr>
        <w:t>изделия, деликатесы,</w:t>
      </w:r>
      <w:r w:rsidRPr="00B018AD">
        <w:rPr>
          <w:spacing w:val="-2"/>
          <w:sz w:val="24"/>
          <w:szCs w:val="24"/>
        </w:rPr>
        <w:t xml:space="preserve"> </w:t>
      </w:r>
      <w:r w:rsidRPr="00B018AD">
        <w:rPr>
          <w:sz w:val="24"/>
          <w:szCs w:val="24"/>
        </w:rPr>
        <w:t>перец, горчица, хрен.</w:t>
      </w:r>
    </w:p>
    <w:p w:rsidR="0067429A" w:rsidRPr="00B018AD" w:rsidRDefault="0067429A" w:rsidP="0067429A">
      <w:pPr>
        <w:pStyle w:val="1"/>
        <w:spacing w:before="0" w:after="0" w:line="240" w:lineRule="auto"/>
        <w:ind w:left="720"/>
        <w:jc w:val="left"/>
        <w:rPr>
          <w:rFonts w:eastAsia="Times New Roman" w:cs="Times New Roman"/>
          <w:sz w:val="24"/>
          <w:szCs w:val="24"/>
        </w:rPr>
      </w:pPr>
      <w:bookmarkStart w:id="3" w:name="_Toc47968081"/>
      <w:bookmarkStart w:id="4" w:name="_Toc112415363"/>
      <w:bookmarkEnd w:id="2"/>
    </w:p>
    <w:p w:rsidR="00700BE5" w:rsidRPr="00B018AD" w:rsidRDefault="00700BE5" w:rsidP="0067429A">
      <w:pPr>
        <w:pStyle w:val="1"/>
        <w:numPr>
          <w:ilvl w:val="0"/>
          <w:numId w:val="32"/>
        </w:numPr>
        <w:spacing w:before="0" w:after="0" w:line="240" w:lineRule="auto"/>
        <w:jc w:val="left"/>
        <w:rPr>
          <w:rFonts w:eastAsia="Times New Roman" w:cs="Times New Roman"/>
          <w:sz w:val="24"/>
          <w:szCs w:val="24"/>
        </w:rPr>
      </w:pPr>
      <w:r w:rsidRPr="00B018AD">
        <w:rPr>
          <w:rFonts w:eastAsia="Times New Roman" w:cs="Times New Roman"/>
          <w:sz w:val="24"/>
          <w:szCs w:val="24"/>
        </w:rPr>
        <w:t xml:space="preserve">Обеспечение контроля качества и организации питания </w:t>
      </w:r>
      <w:proofErr w:type="gramStart"/>
      <w:r w:rsidRPr="00B018AD">
        <w:rPr>
          <w:rFonts w:eastAsia="Times New Roman" w:cs="Times New Roman"/>
          <w:sz w:val="24"/>
          <w:szCs w:val="24"/>
        </w:rPr>
        <w:t>обучающихся</w:t>
      </w:r>
      <w:bookmarkEnd w:id="3"/>
      <w:bookmarkEnd w:id="4"/>
      <w:proofErr w:type="gramEnd"/>
    </w:p>
    <w:p w:rsidR="00700BE5" w:rsidRPr="00B018AD" w:rsidRDefault="00700BE5" w:rsidP="00700BE5">
      <w:pPr>
        <w:pStyle w:val="ad"/>
        <w:ind w:firstLine="851"/>
        <w:rPr>
          <w:rFonts w:ascii="Times New Roman" w:hAnsi="Times New Roman" w:cs="Times New Roman"/>
          <w:sz w:val="24"/>
          <w:szCs w:val="24"/>
        </w:rPr>
      </w:pPr>
    </w:p>
    <w:p w:rsidR="00700BE5" w:rsidRPr="00B018AD" w:rsidRDefault="0067429A" w:rsidP="0067429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ОБОУ «Школа-интернат №4» г. Курска</w:t>
      </w:r>
      <w:proofErr w:type="gramStart"/>
      <w:r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юридическое лицо или индивидуальный предприниматель, оказывающие услуги образовательной организации в организации питания, являются ответственными лицами за организацию, рацион  и качест</w:t>
      </w:r>
      <w:r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во горячего питания обучающихся</w:t>
      </w:r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00BE5" w:rsidRPr="00B018AD" w:rsidRDefault="00700BE5" w:rsidP="00700BE5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требований качества и безопасности, сроков годности, поступающих на пищеблок продовольственного сырья и пищевых продуктов; проведение производственного контроля;</w:t>
      </w:r>
    </w:p>
    <w:p w:rsidR="00700BE5" w:rsidRPr="00B018AD" w:rsidRDefault="00700BE5" w:rsidP="00700BE5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исследований. 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подтверждение безопасности контактирующих с пищевыми продуктами предметами производственного окружения.</w:t>
      </w:r>
    </w:p>
    <w:p w:rsidR="00700BE5" w:rsidRPr="00B018AD" w:rsidRDefault="0067429A" w:rsidP="00700BE5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5.2</w:t>
      </w:r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Общеобразовательная организация организует регулярное  персональное образование обучающихся и их родителей (законных представителей) основам здорового питания, с использованием программных продуктов  научно-исследовательских  институтов гигиены и эпидемиологии Российской Федерации.</w:t>
      </w:r>
    </w:p>
    <w:p w:rsidR="00700BE5" w:rsidRPr="00B018AD" w:rsidRDefault="0067429A" w:rsidP="0067429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700BE5" w:rsidRPr="00B018AD" w:rsidRDefault="00A01976" w:rsidP="00700BE5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5.2</w:t>
      </w:r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Общественный контроль за выполнением </w:t>
      </w:r>
      <w:r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Положения </w:t>
      </w:r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в осуществляется органами самоуправления образовательной организации и родительской общественности в рамках мероприятий родительского контроля в соответствии с методическими рекомендациями по организации родительского контроля за детским питанием («МР 2.4.0180-20. 2.4.</w:t>
      </w:r>
      <w:proofErr w:type="gramEnd"/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Гигиена детей и подростков. Родительский </w:t>
      </w:r>
      <w:proofErr w:type="gramStart"/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организацией </w:t>
      </w:r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горячего питания детей в общеобразовательных организациях. </w:t>
      </w:r>
      <w:proofErr w:type="gramStart"/>
      <w:r w:rsidR="00700BE5" w:rsidRPr="00B018A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рекомендации»).</w:t>
      </w:r>
      <w:proofErr w:type="gramEnd"/>
    </w:p>
    <w:p w:rsidR="00A01976" w:rsidRPr="00B018AD" w:rsidRDefault="00A01976" w:rsidP="00A019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0BE5" w:rsidRPr="00B018AD" w:rsidRDefault="00700BE5" w:rsidP="00A01976">
      <w:pPr>
        <w:pStyle w:val="ad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B018A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Обеспечение мероприятий по формированию культуры здорового питания</w:t>
      </w:r>
    </w:p>
    <w:p w:rsidR="00700BE5" w:rsidRPr="00B018AD" w:rsidRDefault="00700BE5" w:rsidP="00700BE5">
      <w:pPr>
        <w:pStyle w:val="ad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700BE5" w:rsidRPr="00B018AD" w:rsidRDefault="00700BE5" w:rsidP="00700BE5">
      <w:pPr>
        <w:pStyle w:val="ad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018AD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Формирование культуры здорового питания и правильного пищевого поведения детей – одна из актуальных задач образовательной организации. Особенно важно при решении данной задачи привлечь родителей и сделать их своими союзниками. Необходимо создавать условия для формирования положительного отношения к питанию в школе у обучающихся, их родителей и педагогов.</w:t>
      </w:r>
    </w:p>
    <w:p w:rsidR="00700BE5" w:rsidRPr="00B018AD" w:rsidRDefault="00700BE5" w:rsidP="00A01976">
      <w:pPr>
        <w:pStyle w:val="ad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018A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Одним из основных моментов формирования правильного отношения к питанию и освещения положительных изменений в системе школьного питания является подключение средств массовой информации: публикации в газетах и журналах, теле- и радиопередачи, размещение информации на официальных сайтах в сети Ин</w:t>
      </w:r>
      <w:r w:rsidR="00A01976" w:rsidRPr="00B018AD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тернет. Р</w:t>
      </w:r>
      <w:r w:rsidRPr="00B018AD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аздел «Школьное питание», содержащий актуальные нормативные правовые документы федерального, регионального и муниципального уровней, регулирующие вопросы школьного питания. Этот раздел должен освещать все основные направления работы образовательной организации по формированию культуры здорового питания, содержать актуальную информацию, адресованную всем участникам образовательного процесса: педагогам, обучающимся и их родителям, а также всем заинтересованным лицам.</w:t>
      </w:r>
    </w:p>
    <w:p w:rsidR="00700BE5" w:rsidRPr="00B018AD" w:rsidRDefault="00700BE5" w:rsidP="00700BE5">
      <w:pPr>
        <w:pStyle w:val="ad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018AD">
        <w:rPr>
          <w:rFonts w:ascii="Times New Roman" w:hAnsi="Times New Roman" w:cs="Times New Roman"/>
          <w:color w:val="000000"/>
          <w:sz w:val="24"/>
          <w:szCs w:val="24"/>
          <w:lang w:bidi="ru-RU"/>
        </w:rPr>
        <w:t>Эффективным способом работы с родительской общественностью является создание на сайтах образовательных организаций разделов по консультированию населения в режиме «вопрос-ответ», предоставляющих возможность оперативно получить разъяснения у специалистов, а также своевременного урегулирования спорных ситуаций и конфликтов.</w:t>
      </w:r>
    </w:p>
    <w:p w:rsidR="00700BE5" w:rsidRPr="00B018AD" w:rsidRDefault="00700BE5" w:rsidP="00700BE5">
      <w:pPr>
        <w:pStyle w:val="ad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018AD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Также возможно размещение на школьном сайте непосредственных ссылок на другие ресурсы в информационно-телекоммуникационной сети Интернет по вопросам здорового питания.</w:t>
      </w:r>
    </w:p>
    <w:p w:rsidR="00700BE5" w:rsidRPr="00B018AD" w:rsidRDefault="00700BE5" w:rsidP="00A01976">
      <w:pPr>
        <w:pStyle w:val="ad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018AD">
        <w:rPr>
          <w:rFonts w:ascii="Times New Roman" w:hAnsi="Times New Roman" w:cs="Times New Roman"/>
          <w:color w:val="000000"/>
          <w:sz w:val="24"/>
          <w:szCs w:val="24"/>
          <w:lang w:bidi="ru-RU"/>
        </w:rPr>
        <w:t>Цель деятельности педагогов по организации работы с родителями − формирование культуры здорового питания детей как соста</w:t>
      </w:r>
      <w:r w:rsidR="00A01976" w:rsidRPr="00B018A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вляющей здорового образа жизни.  Р</w:t>
      </w:r>
      <w:r w:rsidRPr="00B018AD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екомендуется использовать разнообразные формы взаимодействия с семьей.</w:t>
      </w:r>
    </w:p>
    <w:p w:rsidR="00700BE5" w:rsidRPr="00B018AD" w:rsidRDefault="00700BE5" w:rsidP="00700BE5">
      <w:pPr>
        <w:pStyle w:val="ad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018AD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Формы познавательной деятельности, в которых могут быть затронуты проблемы здорового питания: общественные форумы знаний, творческие отчеты, дни открытых занятий, праздники знаний и творчества, выпуск предметных газет и т. д.</w:t>
      </w:r>
    </w:p>
    <w:p w:rsidR="00700BE5" w:rsidRPr="00B018AD" w:rsidRDefault="00700BE5" w:rsidP="00700BE5">
      <w:pPr>
        <w:pStyle w:val="ad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018AD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Формы трудовой деятельности: оформление кабинетов, благоустройство места для приёма пищи, создание библиотеки по проблеме здорового питания, ярмарка-распродажа блюд, приготовленных по семейным рецептам, выставки и др.</w:t>
      </w:r>
    </w:p>
    <w:p w:rsidR="00700BE5" w:rsidRPr="00B018AD" w:rsidRDefault="00700BE5" w:rsidP="00700BE5">
      <w:pPr>
        <w:pStyle w:val="ad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018AD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Формы досуга: совместные праздники, подготовка концертов и спектаклей, посвященных организации здорового питания, соревнования, конкурсы, КВН и т. п.</w:t>
      </w:r>
    </w:p>
    <w:p w:rsidR="00700BE5" w:rsidRPr="00B018AD" w:rsidRDefault="00700BE5" w:rsidP="00700BE5">
      <w:pPr>
        <w:pStyle w:val="ad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018A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Особое внимание необходимо уделять проведению родительских собраний. Заслуживают внимания и тематические конференции по обмену опытом формирования у детей привычки к разумному питанию. Это – взаимный обмен мнениями, идеями, совместный поиск. Такая форма вызывает интерес, привлекает внимание родительской и педагогической общественности, деятелей науки и культуры, представителей общественных организаций.</w:t>
      </w:r>
    </w:p>
    <w:p w:rsidR="00700BE5" w:rsidRPr="00B018AD" w:rsidRDefault="00700BE5" w:rsidP="002048FB">
      <w:pPr>
        <w:pStyle w:val="ad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018AD">
        <w:rPr>
          <w:rFonts w:ascii="Times New Roman" w:hAnsi="Times New Roman" w:cs="Times New Roman"/>
          <w:color w:val="000000"/>
          <w:sz w:val="24"/>
          <w:szCs w:val="24"/>
          <w:lang w:bidi="ru-RU"/>
        </w:rPr>
        <w:t>Кроме того, для формирования культуры здорового питания у обучающихся и их родителей (законных представителей) необходимо обеспечение ряда мероприятий в</w:t>
      </w:r>
      <w:r w:rsidR="002048FB" w:rsidRPr="00B018A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не образовательной организации (участие  </w:t>
      </w:r>
      <w:proofErr w:type="gramStart"/>
      <w:r w:rsidR="002048FB" w:rsidRPr="00B018A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</w:t>
      </w:r>
      <w:proofErr w:type="gramEnd"/>
      <w:r w:rsidRPr="00B018A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Всероссийской Акции «Здоровое питание – активное долголетие», целью которой является формирование у школьников правильного представления о здоровом питании</w:t>
      </w:r>
      <w:r w:rsidR="002048FB" w:rsidRPr="00B018A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 в </w:t>
      </w:r>
      <w:r w:rsidRPr="00B018AD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конкурс</w:t>
      </w:r>
      <w:r w:rsidR="002048FB" w:rsidRPr="00B018A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 </w:t>
      </w:r>
      <w:r w:rsidRPr="00B018A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«На лучшую организацию школьного питания» среди образ</w:t>
      </w:r>
      <w:r w:rsidR="002048FB" w:rsidRPr="00B018A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овательных организаций региона и т.д.).</w:t>
      </w:r>
    </w:p>
    <w:p w:rsidR="00700BE5" w:rsidRPr="00B018AD" w:rsidRDefault="00700BE5" w:rsidP="00700BE5">
      <w:pPr>
        <w:pStyle w:val="ad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4F57B7" w:rsidRPr="00B018AD" w:rsidRDefault="004F57B7" w:rsidP="004F5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0F0" w:rsidRPr="00B018AD" w:rsidRDefault="001510F0" w:rsidP="00FF4C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510F0" w:rsidRPr="00B01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434"/>
    <w:multiLevelType w:val="multilevel"/>
    <w:tmpl w:val="9F669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50C4F15"/>
    <w:multiLevelType w:val="multilevel"/>
    <w:tmpl w:val="3A3A25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D93A26"/>
    <w:multiLevelType w:val="multilevel"/>
    <w:tmpl w:val="020E37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0D31463A"/>
    <w:multiLevelType w:val="hybridMultilevel"/>
    <w:tmpl w:val="E7A41BFA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C12C9E"/>
    <w:multiLevelType w:val="multilevel"/>
    <w:tmpl w:val="D952C9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467D44"/>
    <w:multiLevelType w:val="hybridMultilevel"/>
    <w:tmpl w:val="96B05BF4"/>
    <w:lvl w:ilvl="0" w:tplc="552CE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8D805A8">
      <w:numFmt w:val="bullet"/>
      <w:lvlText w:val="•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527368"/>
    <w:multiLevelType w:val="hybridMultilevel"/>
    <w:tmpl w:val="419ED9B0"/>
    <w:lvl w:ilvl="0" w:tplc="B6C6606E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FD6BBC"/>
    <w:multiLevelType w:val="multilevel"/>
    <w:tmpl w:val="CCDA86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8">
    <w:nsid w:val="25B13902"/>
    <w:multiLevelType w:val="multilevel"/>
    <w:tmpl w:val="98B602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86A24AE"/>
    <w:multiLevelType w:val="multilevel"/>
    <w:tmpl w:val="C9D48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E74B19"/>
    <w:multiLevelType w:val="hybridMultilevel"/>
    <w:tmpl w:val="9F54DB38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372966"/>
    <w:multiLevelType w:val="multilevel"/>
    <w:tmpl w:val="E2544C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2">
    <w:nsid w:val="3667412A"/>
    <w:multiLevelType w:val="multilevel"/>
    <w:tmpl w:val="76A86F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AB5646"/>
    <w:multiLevelType w:val="multilevel"/>
    <w:tmpl w:val="287459D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7D621B9"/>
    <w:multiLevelType w:val="hybridMultilevel"/>
    <w:tmpl w:val="BA304D02"/>
    <w:lvl w:ilvl="0" w:tplc="4FDE78B2">
      <w:start w:val="4"/>
      <w:numFmt w:val="bullet"/>
      <w:lvlText w:val="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6C0FFC"/>
    <w:multiLevelType w:val="multilevel"/>
    <w:tmpl w:val="E21CDE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52834495"/>
    <w:multiLevelType w:val="hybridMultilevel"/>
    <w:tmpl w:val="A5DC73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32F7F0C"/>
    <w:multiLevelType w:val="hybridMultilevel"/>
    <w:tmpl w:val="9956FDDE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F90E7C"/>
    <w:multiLevelType w:val="hybridMultilevel"/>
    <w:tmpl w:val="B874B93C"/>
    <w:lvl w:ilvl="0" w:tplc="BBEE0AB0">
      <w:numFmt w:val="bullet"/>
      <w:lvlText w:val="•"/>
      <w:lvlJc w:val="left"/>
      <w:pPr>
        <w:ind w:left="114" w:hanging="4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043ABA">
      <w:numFmt w:val="bullet"/>
      <w:lvlText w:val="•"/>
      <w:lvlJc w:val="left"/>
      <w:pPr>
        <w:ind w:left="1122" w:hanging="436"/>
      </w:pPr>
      <w:rPr>
        <w:rFonts w:hint="default"/>
        <w:lang w:val="ru-RU" w:eastAsia="en-US" w:bidi="ar-SA"/>
      </w:rPr>
    </w:lvl>
    <w:lvl w:ilvl="2" w:tplc="6044870A">
      <w:numFmt w:val="bullet"/>
      <w:lvlText w:val="•"/>
      <w:lvlJc w:val="left"/>
      <w:pPr>
        <w:ind w:left="2125" w:hanging="436"/>
      </w:pPr>
      <w:rPr>
        <w:rFonts w:hint="default"/>
        <w:lang w:val="ru-RU" w:eastAsia="en-US" w:bidi="ar-SA"/>
      </w:rPr>
    </w:lvl>
    <w:lvl w:ilvl="3" w:tplc="1B78357E">
      <w:numFmt w:val="bullet"/>
      <w:lvlText w:val="•"/>
      <w:lvlJc w:val="left"/>
      <w:pPr>
        <w:ind w:left="3127" w:hanging="436"/>
      </w:pPr>
      <w:rPr>
        <w:rFonts w:hint="default"/>
        <w:lang w:val="ru-RU" w:eastAsia="en-US" w:bidi="ar-SA"/>
      </w:rPr>
    </w:lvl>
    <w:lvl w:ilvl="4" w:tplc="862CE126">
      <w:numFmt w:val="bullet"/>
      <w:lvlText w:val="•"/>
      <w:lvlJc w:val="left"/>
      <w:pPr>
        <w:ind w:left="4130" w:hanging="436"/>
      </w:pPr>
      <w:rPr>
        <w:rFonts w:hint="default"/>
        <w:lang w:val="ru-RU" w:eastAsia="en-US" w:bidi="ar-SA"/>
      </w:rPr>
    </w:lvl>
    <w:lvl w:ilvl="5" w:tplc="22FCA44A">
      <w:numFmt w:val="bullet"/>
      <w:lvlText w:val="•"/>
      <w:lvlJc w:val="left"/>
      <w:pPr>
        <w:ind w:left="5133" w:hanging="436"/>
      </w:pPr>
      <w:rPr>
        <w:rFonts w:hint="default"/>
        <w:lang w:val="ru-RU" w:eastAsia="en-US" w:bidi="ar-SA"/>
      </w:rPr>
    </w:lvl>
    <w:lvl w:ilvl="6" w:tplc="326820A8">
      <w:numFmt w:val="bullet"/>
      <w:lvlText w:val="•"/>
      <w:lvlJc w:val="left"/>
      <w:pPr>
        <w:ind w:left="6135" w:hanging="436"/>
      </w:pPr>
      <w:rPr>
        <w:rFonts w:hint="default"/>
        <w:lang w:val="ru-RU" w:eastAsia="en-US" w:bidi="ar-SA"/>
      </w:rPr>
    </w:lvl>
    <w:lvl w:ilvl="7" w:tplc="25D81956">
      <w:numFmt w:val="bullet"/>
      <w:lvlText w:val="•"/>
      <w:lvlJc w:val="left"/>
      <w:pPr>
        <w:ind w:left="7138" w:hanging="436"/>
      </w:pPr>
      <w:rPr>
        <w:rFonts w:hint="default"/>
        <w:lang w:val="ru-RU" w:eastAsia="en-US" w:bidi="ar-SA"/>
      </w:rPr>
    </w:lvl>
    <w:lvl w:ilvl="8" w:tplc="508EE028">
      <w:numFmt w:val="bullet"/>
      <w:lvlText w:val="•"/>
      <w:lvlJc w:val="left"/>
      <w:pPr>
        <w:ind w:left="8140" w:hanging="436"/>
      </w:pPr>
      <w:rPr>
        <w:rFonts w:hint="default"/>
        <w:lang w:val="ru-RU" w:eastAsia="en-US" w:bidi="ar-SA"/>
      </w:rPr>
    </w:lvl>
  </w:abstractNum>
  <w:abstractNum w:abstractNumId="19">
    <w:nsid w:val="671F6C56"/>
    <w:multiLevelType w:val="hybridMultilevel"/>
    <w:tmpl w:val="E98407E4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951F0E"/>
    <w:multiLevelType w:val="multilevel"/>
    <w:tmpl w:val="2DDA6E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E41745C"/>
    <w:multiLevelType w:val="multilevel"/>
    <w:tmpl w:val="94A287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1B586C"/>
    <w:multiLevelType w:val="multilevel"/>
    <w:tmpl w:val="ED16ED3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71645A4C"/>
    <w:multiLevelType w:val="hybridMultilevel"/>
    <w:tmpl w:val="F8FC96F0"/>
    <w:lvl w:ilvl="0" w:tplc="5A3C2522">
      <w:start w:val="5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4">
    <w:nsid w:val="760D177C"/>
    <w:multiLevelType w:val="hybridMultilevel"/>
    <w:tmpl w:val="90326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92037"/>
    <w:multiLevelType w:val="hybridMultilevel"/>
    <w:tmpl w:val="19C602C6"/>
    <w:lvl w:ilvl="0" w:tplc="A0F4623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6">
    <w:nsid w:val="79976857"/>
    <w:multiLevelType w:val="hybridMultilevel"/>
    <w:tmpl w:val="8F9E42F6"/>
    <w:lvl w:ilvl="0" w:tplc="59FA396E">
      <w:start w:val="1"/>
      <w:numFmt w:val="decimal"/>
      <w:lvlText w:val="%1."/>
      <w:lvlJc w:val="left"/>
      <w:pPr>
        <w:ind w:left="1075" w:hanging="25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2"/>
        <w:lang w:val="ru-RU" w:eastAsia="en-US" w:bidi="ar-SA"/>
      </w:rPr>
    </w:lvl>
    <w:lvl w:ilvl="1" w:tplc="58345C82">
      <w:start w:val="1"/>
      <w:numFmt w:val="bullet"/>
      <w:lvlText w:val=""/>
      <w:lvlJc w:val="left"/>
      <w:pPr>
        <w:ind w:left="114" w:hanging="177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2" w:tplc="C79E78D0">
      <w:numFmt w:val="bullet"/>
      <w:lvlText w:val="•"/>
      <w:lvlJc w:val="left"/>
      <w:pPr>
        <w:ind w:left="2087" w:hanging="177"/>
      </w:pPr>
      <w:rPr>
        <w:rFonts w:hint="default"/>
        <w:lang w:val="ru-RU" w:eastAsia="en-US" w:bidi="ar-SA"/>
      </w:rPr>
    </w:lvl>
    <w:lvl w:ilvl="3" w:tplc="42785678">
      <w:numFmt w:val="bullet"/>
      <w:lvlText w:val="•"/>
      <w:lvlJc w:val="left"/>
      <w:pPr>
        <w:ind w:left="3094" w:hanging="177"/>
      </w:pPr>
      <w:rPr>
        <w:rFonts w:hint="default"/>
        <w:lang w:val="ru-RU" w:eastAsia="en-US" w:bidi="ar-SA"/>
      </w:rPr>
    </w:lvl>
    <w:lvl w:ilvl="4" w:tplc="BA829822">
      <w:numFmt w:val="bullet"/>
      <w:lvlText w:val="•"/>
      <w:lvlJc w:val="left"/>
      <w:pPr>
        <w:ind w:left="4102" w:hanging="177"/>
      </w:pPr>
      <w:rPr>
        <w:rFonts w:hint="default"/>
        <w:lang w:val="ru-RU" w:eastAsia="en-US" w:bidi="ar-SA"/>
      </w:rPr>
    </w:lvl>
    <w:lvl w:ilvl="5" w:tplc="E26CFB34">
      <w:numFmt w:val="bullet"/>
      <w:lvlText w:val="•"/>
      <w:lvlJc w:val="left"/>
      <w:pPr>
        <w:ind w:left="5109" w:hanging="177"/>
      </w:pPr>
      <w:rPr>
        <w:rFonts w:hint="default"/>
        <w:lang w:val="ru-RU" w:eastAsia="en-US" w:bidi="ar-SA"/>
      </w:rPr>
    </w:lvl>
    <w:lvl w:ilvl="6" w:tplc="B8E255EA">
      <w:numFmt w:val="bullet"/>
      <w:lvlText w:val="•"/>
      <w:lvlJc w:val="left"/>
      <w:pPr>
        <w:ind w:left="6116" w:hanging="177"/>
      </w:pPr>
      <w:rPr>
        <w:rFonts w:hint="default"/>
        <w:lang w:val="ru-RU" w:eastAsia="en-US" w:bidi="ar-SA"/>
      </w:rPr>
    </w:lvl>
    <w:lvl w:ilvl="7" w:tplc="4296FD06">
      <w:numFmt w:val="bullet"/>
      <w:lvlText w:val="•"/>
      <w:lvlJc w:val="left"/>
      <w:pPr>
        <w:ind w:left="7124" w:hanging="177"/>
      </w:pPr>
      <w:rPr>
        <w:rFonts w:hint="default"/>
        <w:lang w:val="ru-RU" w:eastAsia="en-US" w:bidi="ar-SA"/>
      </w:rPr>
    </w:lvl>
    <w:lvl w:ilvl="8" w:tplc="773A87AA">
      <w:numFmt w:val="bullet"/>
      <w:lvlText w:val="•"/>
      <w:lvlJc w:val="left"/>
      <w:pPr>
        <w:ind w:left="8131" w:hanging="177"/>
      </w:pPr>
      <w:rPr>
        <w:rFonts w:hint="default"/>
        <w:lang w:val="ru-RU" w:eastAsia="en-US" w:bidi="ar-SA"/>
      </w:rPr>
    </w:lvl>
  </w:abstractNum>
  <w:abstractNum w:abstractNumId="27">
    <w:nsid w:val="7A3A5B85"/>
    <w:multiLevelType w:val="hybridMultilevel"/>
    <w:tmpl w:val="753AD1E0"/>
    <w:lvl w:ilvl="0" w:tplc="227C756E">
      <w:numFmt w:val="bullet"/>
      <w:lvlText w:val="•"/>
      <w:lvlJc w:val="left"/>
      <w:pPr>
        <w:ind w:left="114" w:hanging="2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B835E0">
      <w:numFmt w:val="bullet"/>
      <w:lvlText w:val="•"/>
      <w:lvlJc w:val="left"/>
      <w:pPr>
        <w:ind w:left="114" w:hanging="1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CB8E5A0">
      <w:numFmt w:val="bullet"/>
      <w:lvlText w:val="•"/>
      <w:lvlJc w:val="left"/>
      <w:pPr>
        <w:ind w:left="2125" w:hanging="174"/>
      </w:pPr>
      <w:rPr>
        <w:rFonts w:hint="default"/>
        <w:lang w:val="ru-RU" w:eastAsia="en-US" w:bidi="ar-SA"/>
      </w:rPr>
    </w:lvl>
    <w:lvl w:ilvl="3" w:tplc="BFFE1DCC">
      <w:numFmt w:val="bullet"/>
      <w:lvlText w:val="•"/>
      <w:lvlJc w:val="left"/>
      <w:pPr>
        <w:ind w:left="3127" w:hanging="174"/>
      </w:pPr>
      <w:rPr>
        <w:rFonts w:hint="default"/>
        <w:lang w:val="ru-RU" w:eastAsia="en-US" w:bidi="ar-SA"/>
      </w:rPr>
    </w:lvl>
    <w:lvl w:ilvl="4" w:tplc="84AE9748">
      <w:numFmt w:val="bullet"/>
      <w:lvlText w:val="•"/>
      <w:lvlJc w:val="left"/>
      <w:pPr>
        <w:ind w:left="4130" w:hanging="174"/>
      </w:pPr>
      <w:rPr>
        <w:rFonts w:hint="default"/>
        <w:lang w:val="ru-RU" w:eastAsia="en-US" w:bidi="ar-SA"/>
      </w:rPr>
    </w:lvl>
    <w:lvl w:ilvl="5" w:tplc="1CFC64B8">
      <w:numFmt w:val="bullet"/>
      <w:lvlText w:val="•"/>
      <w:lvlJc w:val="left"/>
      <w:pPr>
        <w:ind w:left="5133" w:hanging="174"/>
      </w:pPr>
      <w:rPr>
        <w:rFonts w:hint="default"/>
        <w:lang w:val="ru-RU" w:eastAsia="en-US" w:bidi="ar-SA"/>
      </w:rPr>
    </w:lvl>
    <w:lvl w:ilvl="6" w:tplc="7E66B52E">
      <w:numFmt w:val="bullet"/>
      <w:lvlText w:val="•"/>
      <w:lvlJc w:val="left"/>
      <w:pPr>
        <w:ind w:left="6135" w:hanging="174"/>
      </w:pPr>
      <w:rPr>
        <w:rFonts w:hint="default"/>
        <w:lang w:val="ru-RU" w:eastAsia="en-US" w:bidi="ar-SA"/>
      </w:rPr>
    </w:lvl>
    <w:lvl w:ilvl="7" w:tplc="5A90A010">
      <w:numFmt w:val="bullet"/>
      <w:lvlText w:val="•"/>
      <w:lvlJc w:val="left"/>
      <w:pPr>
        <w:ind w:left="7138" w:hanging="174"/>
      </w:pPr>
      <w:rPr>
        <w:rFonts w:hint="default"/>
        <w:lang w:val="ru-RU" w:eastAsia="en-US" w:bidi="ar-SA"/>
      </w:rPr>
    </w:lvl>
    <w:lvl w:ilvl="8" w:tplc="ECD8B3F2">
      <w:numFmt w:val="bullet"/>
      <w:lvlText w:val="•"/>
      <w:lvlJc w:val="left"/>
      <w:pPr>
        <w:ind w:left="8140" w:hanging="174"/>
      </w:pPr>
      <w:rPr>
        <w:rFonts w:hint="default"/>
        <w:lang w:val="ru-RU" w:eastAsia="en-US" w:bidi="ar-SA"/>
      </w:rPr>
    </w:lvl>
  </w:abstractNum>
  <w:abstractNum w:abstractNumId="28">
    <w:nsid w:val="7BCF0DCE"/>
    <w:multiLevelType w:val="multilevel"/>
    <w:tmpl w:val="B484D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3"/>
      <w:numFmt w:val="decimal"/>
      <w:isLgl/>
      <w:lvlText w:val="%1.%2."/>
      <w:lvlJc w:val="left"/>
      <w:pPr>
        <w:ind w:left="2284" w:hanging="1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3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2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1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0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9">
    <w:nsid w:val="7CB03F17"/>
    <w:multiLevelType w:val="multilevel"/>
    <w:tmpl w:val="DAF2F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DA2029F"/>
    <w:multiLevelType w:val="hybridMultilevel"/>
    <w:tmpl w:val="0BCE18D2"/>
    <w:lvl w:ilvl="0" w:tplc="58345C82">
      <w:start w:val="1"/>
      <w:numFmt w:val="bullet"/>
      <w:lvlText w:val=""/>
      <w:lvlJc w:val="left"/>
      <w:pPr>
        <w:ind w:left="1212" w:hanging="390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1" w:tplc="58345C82">
      <w:start w:val="1"/>
      <w:numFmt w:val="bullet"/>
      <w:lvlText w:val=""/>
      <w:lvlJc w:val="left"/>
      <w:pPr>
        <w:ind w:left="694" w:hanging="258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2" w:tplc="8A9A9DEE">
      <w:numFmt w:val="bullet"/>
      <w:lvlText w:val="•"/>
      <w:lvlJc w:val="left"/>
      <w:pPr>
        <w:ind w:left="2211" w:hanging="258"/>
      </w:pPr>
      <w:rPr>
        <w:rFonts w:hint="default"/>
        <w:lang w:val="ru-RU" w:eastAsia="en-US" w:bidi="ar-SA"/>
      </w:rPr>
    </w:lvl>
    <w:lvl w:ilvl="3" w:tplc="5C86F3E4">
      <w:numFmt w:val="bullet"/>
      <w:lvlText w:val="•"/>
      <w:lvlJc w:val="left"/>
      <w:pPr>
        <w:ind w:left="3203" w:hanging="258"/>
      </w:pPr>
      <w:rPr>
        <w:rFonts w:hint="default"/>
        <w:lang w:val="ru-RU" w:eastAsia="en-US" w:bidi="ar-SA"/>
      </w:rPr>
    </w:lvl>
    <w:lvl w:ilvl="4" w:tplc="FBB4AAAA">
      <w:numFmt w:val="bullet"/>
      <w:lvlText w:val="•"/>
      <w:lvlJc w:val="left"/>
      <w:pPr>
        <w:ind w:left="4195" w:hanging="258"/>
      </w:pPr>
      <w:rPr>
        <w:rFonts w:hint="default"/>
        <w:lang w:val="ru-RU" w:eastAsia="en-US" w:bidi="ar-SA"/>
      </w:rPr>
    </w:lvl>
    <w:lvl w:ilvl="5" w:tplc="A5CC2B8C">
      <w:numFmt w:val="bullet"/>
      <w:lvlText w:val="•"/>
      <w:lvlJc w:val="left"/>
      <w:pPr>
        <w:ind w:left="5187" w:hanging="258"/>
      </w:pPr>
      <w:rPr>
        <w:rFonts w:hint="default"/>
        <w:lang w:val="ru-RU" w:eastAsia="en-US" w:bidi="ar-SA"/>
      </w:rPr>
    </w:lvl>
    <w:lvl w:ilvl="6" w:tplc="FFD2AEF6">
      <w:numFmt w:val="bullet"/>
      <w:lvlText w:val="•"/>
      <w:lvlJc w:val="left"/>
      <w:pPr>
        <w:ind w:left="6178" w:hanging="258"/>
      </w:pPr>
      <w:rPr>
        <w:rFonts w:hint="default"/>
        <w:lang w:val="ru-RU" w:eastAsia="en-US" w:bidi="ar-SA"/>
      </w:rPr>
    </w:lvl>
    <w:lvl w:ilvl="7" w:tplc="87A68872">
      <w:numFmt w:val="bullet"/>
      <w:lvlText w:val="•"/>
      <w:lvlJc w:val="left"/>
      <w:pPr>
        <w:ind w:left="7170" w:hanging="258"/>
      </w:pPr>
      <w:rPr>
        <w:rFonts w:hint="default"/>
        <w:lang w:val="ru-RU" w:eastAsia="en-US" w:bidi="ar-SA"/>
      </w:rPr>
    </w:lvl>
    <w:lvl w:ilvl="8" w:tplc="E166B352">
      <w:numFmt w:val="bullet"/>
      <w:lvlText w:val="•"/>
      <w:lvlJc w:val="left"/>
      <w:pPr>
        <w:ind w:left="8162" w:hanging="258"/>
      </w:pPr>
      <w:rPr>
        <w:rFonts w:hint="default"/>
        <w:lang w:val="ru-RU" w:eastAsia="en-US" w:bidi="ar-SA"/>
      </w:rPr>
    </w:lvl>
  </w:abstractNum>
  <w:abstractNum w:abstractNumId="31">
    <w:nsid w:val="7EF37DEF"/>
    <w:multiLevelType w:val="multilevel"/>
    <w:tmpl w:val="FB4A0B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21"/>
  </w:num>
  <w:num w:numId="5">
    <w:abstractNumId w:val="31"/>
  </w:num>
  <w:num w:numId="6">
    <w:abstractNumId w:val="14"/>
  </w:num>
  <w:num w:numId="7">
    <w:abstractNumId w:val="24"/>
  </w:num>
  <w:num w:numId="8">
    <w:abstractNumId w:val="17"/>
  </w:num>
  <w:num w:numId="9">
    <w:abstractNumId w:val="5"/>
  </w:num>
  <w:num w:numId="10">
    <w:abstractNumId w:val="25"/>
  </w:num>
  <w:num w:numId="11">
    <w:abstractNumId w:val="10"/>
  </w:num>
  <w:num w:numId="12">
    <w:abstractNumId w:val="19"/>
  </w:num>
  <w:num w:numId="13">
    <w:abstractNumId w:val="29"/>
  </w:num>
  <w:num w:numId="14">
    <w:abstractNumId w:val="3"/>
  </w:num>
  <w:num w:numId="15">
    <w:abstractNumId w:val="11"/>
  </w:num>
  <w:num w:numId="16">
    <w:abstractNumId w:val="13"/>
  </w:num>
  <w:num w:numId="17">
    <w:abstractNumId w:val="6"/>
  </w:num>
  <w:num w:numId="18">
    <w:abstractNumId w:val="28"/>
  </w:num>
  <w:num w:numId="19">
    <w:abstractNumId w:val="16"/>
  </w:num>
  <w:num w:numId="20">
    <w:abstractNumId w:val="0"/>
  </w:num>
  <w:num w:numId="21">
    <w:abstractNumId w:val="18"/>
  </w:num>
  <w:num w:numId="22">
    <w:abstractNumId w:val="27"/>
  </w:num>
  <w:num w:numId="23">
    <w:abstractNumId w:val="30"/>
  </w:num>
  <w:num w:numId="24">
    <w:abstractNumId w:val="26"/>
  </w:num>
  <w:num w:numId="25">
    <w:abstractNumId w:val="15"/>
  </w:num>
  <w:num w:numId="26">
    <w:abstractNumId w:val="1"/>
  </w:num>
  <w:num w:numId="27">
    <w:abstractNumId w:val="7"/>
  </w:num>
  <w:num w:numId="28">
    <w:abstractNumId w:val="8"/>
  </w:num>
  <w:num w:numId="29">
    <w:abstractNumId w:val="2"/>
  </w:num>
  <w:num w:numId="30">
    <w:abstractNumId w:val="22"/>
  </w:num>
  <w:num w:numId="31">
    <w:abstractNumId w:val="2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1F"/>
    <w:rsid w:val="0005151F"/>
    <w:rsid w:val="000C6CA9"/>
    <w:rsid w:val="000D2AF3"/>
    <w:rsid w:val="001116CA"/>
    <w:rsid w:val="001510F0"/>
    <w:rsid w:val="001F7E85"/>
    <w:rsid w:val="002048FB"/>
    <w:rsid w:val="00291B2C"/>
    <w:rsid w:val="002D5F2D"/>
    <w:rsid w:val="002E5776"/>
    <w:rsid w:val="0033771E"/>
    <w:rsid w:val="00426059"/>
    <w:rsid w:val="00434298"/>
    <w:rsid w:val="004F57B7"/>
    <w:rsid w:val="00513CF4"/>
    <w:rsid w:val="005214C1"/>
    <w:rsid w:val="005261F8"/>
    <w:rsid w:val="005C1C52"/>
    <w:rsid w:val="00600C3F"/>
    <w:rsid w:val="0063567E"/>
    <w:rsid w:val="006574B7"/>
    <w:rsid w:val="00674286"/>
    <w:rsid w:val="0067429A"/>
    <w:rsid w:val="006C4F4D"/>
    <w:rsid w:val="00700BE5"/>
    <w:rsid w:val="007F11C7"/>
    <w:rsid w:val="00844B51"/>
    <w:rsid w:val="0090467C"/>
    <w:rsid w:val="00936A32"/>
    <w:rsid w:val="009726BE"/>
    <w:rsid w:val="009E4A31"/>
    <w:rsid w:val="00A01976"/>
    <w:rsid w:val="00A01BCE"/>
    <w:rsid w:val="00A46E9D"/>
    <w:rsid w:val="00A63A48"/>
    <w:rsid w:val="00A835A4"/>
    <w:rsid w:val="00AD4BDC"/>
    <w:rsid w:val="00B018AD"/>
    <w:rsid w:val="00B07537"/>
    <w:rsid w:val="00C40BA8"/>
    <w:rsid w:val="00C70B8B"/>
    <w:rsid w:val="00CC4673"/>
    <w:rsid w:val="00CF01D9"/>
    <w:rsid w:val="00D33241"/>
    <w:rsid w:val="00D56F6C"/>
    <w:rsid w:val="00DA089E"/>
    <w:rsid w:val="00DB1FCD"/>
    <w:rsid w:val="00DF0B52"/>
    <w:rsid w:val="00DF20A7"/>
    <w:rsid w:val="00DF2424"/>
    <w:rsid w:val="00FD16A8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0BE5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E5776"/>
    <w:rPr>
      <w:color w:val="0000FF"/>
      <w:u w:val="single"/>
    </w:rPr>
  </w:style>
  <w:style w:type="character" w:styleId="a5">
    <w:name w:val="Strong"/>
    <w:basedOn w:val="a0"/>
    <w:uiPriority w:val="22"/>
    <w:qFormat/>
    <w:rsid w:val="002E5776"/>
    <w:rPr>
      <w:b/>
      <w:bCs/>
    </w:rPr>
  </w:style>
  <w:style w:type="paragraph" w:customStyle="1" w:styleId="a6">
    <w:name w:val="Содержимое таблицы"/>
    <w:basedOn w:val="a"/>
    <w:rsid w:val="002E577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B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F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0BE5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700BE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00BE5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700BE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00BE5"/>
    <w:rPr>
      <w:rFonts w:eastAsiaTheme="minorEastAsia"/>
      <w:lang w:eastAsia="ru-RU"/>
    </w:rPr>
  </w:style>
  <w:style w:type="paragraph" w:styleId="ad">
    <w:name w:val="List Paragraph"/>
    <w:basedOn w:val="a"/>
    <w:uiPriority w:val="1"/>
    <w:qFormat/>
    <w:rsid w:val="00700BE5"/>
    <w:pPr>
      <w:spacing w:after="160" w:line="259" w:lineRule="auto"/>
      <w:ind w:left="720"/>
      <w:contextualSpacing/>
    </w:pPr>
  </w:style>
  <w:style w:type="paragraph" w:customStyle="1" w:styleId="ConsPlusNormal">
    <w:name w:val="ConsPlusNormal"/>
    <w:rsid w:val="00700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ms-rtefontsize-2">
    <w:name w:val="ms-rtefontsize-2"/>
    <w:basedOn w:val="a0"/>
    <w:rsid w:val="00700BE5"/>
  </w:style>
  <w:style w:type="table" w:styleId="ae">
    <w:name w:val="Table Grid"/>
    <w:basedOn w:val="a1"/>
    <w:uiPriority w:val="39"/>
    <w:rsid w:val="00700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"/>
    <w:basedOn w:val="a0"/>
    <w:rsid w:val="00700B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700BE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 + Полужирный"/>
    <w:basedOn w:val="a0"/>
    <w:rsid w:val="00700B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00BE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Полужирный"/>
    <w:basedOn w:val="a0"/>
    <w:rsid w:val="00700B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700BE5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700BE5"/>
    <w:pPr>
      <w:widowControl w:val="0"/>
      <w:shd w:val="clear" w:color="auto" w:fill="FFFFFF"/>
      <w:spacing w:after="0" w:line="518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styleId="13">
    <w:name w:val="toc 1"/>
    <w:basedOn w:val="a"/>
    <w:next w:val="a"/>
    <w:autoRedefine/>
    <w:uiPriority w:val="39"/>
    <w:unhideWhenUsed/>
    <w:rsid w:val="00700BE5"/>
    <w:pPr>
      <w:spacing w:before="120" w:after="120"/>
    </w:pPr>
    <w:rPr>
      <w:rFonts w:eastAsiaTheme="minorEastAsia" w:cstheme="minorHAnsi"/>
      <w:b/>
      <w:bCs/>
      <w:caps/>
      <w:sz w:val="20"/>
      <w:szCs w:val="20"/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700BE5"/>
    <w:pPr>
      <w:spacing w:after="0"/>
      <w:ind w:left="220"/>
    </w:pPr>
    <w:rPr>
      <w:rFonts w:eastAsiaTheme="minorEastAsia" w:cstheme="minorHAnsi"/>
      <w:smallCaps/>
      <w:sz w:val="20"/>
      <w:szCs w:val="20"/>
      <w:lang w:eastAsia="ru-RU"/>
    </w:rPr>
  </w:style>
  <w:style w:type="paragraph" w:styleId="30">
    <w:name w:val="toc 3"/>
    <w:basedOn w:val="a"/>
    <w:next w:val="a"/>
    <w:autoRedefine/>
    <w:uiPriority w:val="39"/>
    <w:unhideWhenUsed/>
    <w:rsid w:val="00700BE5"/>
    <w:pPr>
      <w:spacing w:after="0"/>
      <w:ind w:left="440"/>
    </w:pPr>
    <w:rPr>
      <w:rFonts w:eastAsiaTheme="minorEastAsia" w:cstheme="minorHAnsi"/>
      <w:i/>
      <w:iCs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700BE5"/>
    <w:pPr>
      <w:spacing w:after="0"/>
      <w:ind w:left="660"/>
    </w:pPr>
    <w:rPr>
      <w:rFonts w:eastAsiaTheme="minorEastAsia" w:cstheme="minorHAnsi"/>
      <w:sz w:val="18"/>
      <w:szCs w:val="18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00BE5"/>
    <w:pPr>
      <w:spacing w:after="0"/>
      <w:ind w:left="880"/>
    </w:pPr>
    <w:rPr>
      <w:rFonts w:eastAsiaTheme="minorEastAsia" w:cstheme="minorHAnsi"/>
      <w:sz w:val="18"/>
      <w:szCs w:val="18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700BE5"/>
    <w:pPr>
      <w:spacing w:after="0"/>
      <w:ind w:left="1100"/>
    </w:pPr>
    <w:rPr>
      <w:rFonts w:eastAsiaTheme="minorEastAsia" w:cstheme="minorHAnsi"/>
      <w:sz w:val="18"/>
      <w:szCs w:val="18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700BE5"/>
    <w:pPr>
      <w:spacing w:after="0"/>
      <w:ind w:left="1320"/>
    </w:pPr>
    <w:rPr>
      <w:rFonts w:eastAsiaTheme="minorEastAsia" w:cstheme="minorHAnsi"/>
      <w:sz w:val="18"/>
      <w:szCs w:val="18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700BE5"/>
    <w:pPr>
      <w:spacing w:after="0"/>
      <w:ind w:left="1540"/>
    </w:pPr>
    <w:rPr>
      <w:rFonts w:eastAsiaTheme="minorEastAsia" w:cstheme="minorHAnsi"/>
      <w:sz w:val="18"/>
      <w:szCs w:val="18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700BE5"/>
    <w:pPr>
      <w:spacing w:after="0"/>
      <w:ind w:left="1760"/>
    </w:pPr>
    <w:rPr>
      <w:rFonts w:eastAsiaTheme="minorEastAsia" w:cstheme="minorHAnsi"/>
      <w:sz w:val="18"/>
      <w:szCs w:val="18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700B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700B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700BE5"/>
    <w:pPr>
      <w:spacing w:before="480" w:after="0"/>
      <w:jc w:val="left"/>
      <w:outlineLvl w:val="9"/>
    </w:pPr>
    <w:rPr>
      <w:rFonts w:asciiTheme="majorHAnsi" w:hAnsiTheme="majorHAnsi"/>
      <w:bCs/>
      <w:color w:val="365F91" w:themeColor="accent1" w:themeShade="BF"/>
      <w:szCs w:val="28"/>
      <w:lang w:eastAsia="en-US"/>
    </w:rPr>
  </w:style>
  <w:style w:type="paragraph" w:customStyle="1" w:styleId="headertext">
    <w:name w:val="headertext"/>
    <w:basedOn w:val="a"/>
    <w:rsid w:val="0070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1"/>
    <w:qFormat/>
    <w:rsid w:val="00700B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700BE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00B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Default">
    <w:name w:val="Default"/>
    <w:rsid w:val="00700BE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0BE5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E5776"/>
    <w:rPr>
      <w:color w:val="0000FF"/>
      <w:u w:val="single"/>
    </w:rPr>
  </w:style>
  <w:style w:type="character" w:styleId="a5">
    <w:name w:val="Strong"/>
    <w:basedOn w:val="a0"/>
    <w:uiPriority w:val="22"/>
    <w:qFormat/>
    <w:rsid w:val="002E5776"/>
    <w:rPr>
      <w:b/>
      <w:bCs/>
    </w:rPr>
  </w:style>
  <w:style w:type="paragraph" w:customStyle="1" w:styleId="a6">
    <w:name w:val="Содержимое таблицы"/>
    <w:basedOn w:val="a"/>
    <w:rsid w:val="002E577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B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F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0BE5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700BE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00BE5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700BE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00BE5"/>
    <w:rPr>
      <w:rFonts w:eastAsiaTheme="minorEastAsia"/>
      <w:lang w:eastAsia="ru-RU"/>
    </w:rPr>
  </w:style>
  <w:style w:type="paragraph" w:styleId="ad">
    <w:name w:val="List Paragraph"/>
    <w:basedOn w:val="a"/>
    <w:uiPriority w:val="1"/>
    <w:qFormat/>
    <w:rsid w:val="00700BE5"/>
    <w:pPr>
      <w:spacing w:after="160" w:line="259" w:lineRule="auto"/>
      <w:ind w:left="720"/>
      <w:contextualSpacing/>
    </w:pPr>
  </w:style>
  <w:style w:type="paragraph" w:customStyle="1" w:styleId="ConsPlusNormal">
    <w:name w:val="ConsPlusNormal"/>
    <w:rsid w:val="00700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ms-rtefontsize-2">
    <w:name w:val="ms-rtefontsize-2"/>
    <w:basedOn w:val="a0"/>
    <w:rsid w:val="00700BE5"/>
  </w:style>
  <w:style w:type="table" w:styleId="ae">
    <w:name w:val="Table Grid"/>
    <w:basedOn w:val="a1"/>
    <w:uiPriority w:val="39"/>
    <w:rsid w:val="00700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"/>
    <w:basedOn w:val="a0"/>
    <w:rsid w:val="00700B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700BE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 + Полужирный"/>
    <w:basedOn w:val="a0"/>
    <w:rsid w:val="00700B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00BE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Полужирный"/>
    <w:basedOn w:val="a0"/>
    <w:rsid w:val="00700B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700BE5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700BE5"/>
    <w:pPr>
      <w:widowControl w:val="0"/>
      <w:shd w:val="clear" w:color="auto" w:fill="FFFFFF"/>
      <w:spacing w:after="0" w:line="518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styleId="13">
    <w:name w:val="toc 1"/>
    <w:basedOn w:val="a"/>
    <w:next w:val="a"/>
    <w:autoRedefine/>
    <w:uiPriority w:val="39"/>
    <w:unhideWhenUsed/>
    <w:rsid w:val="00700BE5"/>
    <w:pPr>
      <w:spacing w:before="120" w:after="120"/>
    </w:pPr>
    <w:rPr>
      <w:rFonts w:eastAsiaTheme="minorEastAsia" w:cstheme="minorHAnsi"/>
      <w:b/>
      <w:bCs/>
      <w:caps/>
      <w:sz w:val="20"/>
      <w:szCs w:val="20"/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700BE5"/>
    <w:pPr>
      <w:spacing w:after="0"/>
      <w:ind w:left="220"/>
    </w:pPr>
    <w:rPr>
      <w:rFonts w:eastAsiaTheme="minorEastAsia" w:cstheme="minorHAnsi"/>
      <w:smallCaps/>
      <w:sz w:val="20"/>
      <w:szCs w:val="20"/>
      <w:lang w:eastAsia="ru-RU"/>
    </w:rPr>
  </w:style>
  <w:style w:type="paragraph" w:styleId="30">
    <w:name w:val="toc 3"/>
    <w:basedOn w:val="a"/>
    <w:next w:val="a"/>
    <w:autoRedefine/>
    <w:uiPriority w:val="39"/>
    <w:unhideWhenUsed/>
    <w:rsid w:val="00700BE5"/>
    <w:pPr>
      <w:spacing w:after="0"/>
      <w:ind w:left="440"/>
    </w:pPr>
    <w:rPr>
      <w:rFonts w:eastAsiaTheme="minorEastAsia" w:cstheme="minorHAnsi"/>
      <w:i/>
      <w:iCs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700BE5"/>
    <w:pPr>
      <w:spacing w:after="0"/>
      <w:ind w:left="660"/>
    </w:pPr>
    <w:rPr>
      <w:rFonts w:eastAsiaTheme="minorEastAsia" w:cstheme="minorHAnsi"/>
      <w:sz w:val="18"/>
      <w:szCs w:val="18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00BE5"/>
    <w:pPr>
      <w:spacing w:after="0"/>
      <w:ind w:left="880"/>
    </w:pPr>
    <w:rPr>
      <w:rFonts w:eastAsiaTheme="minorEastAsia" w:cstheme="minorHAnsi"/>
      <w:sz w:val="18"/>
      <w:szCs w:val="18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700BE5"/>
    <w:pPr>
      <w:spacing w:after="0"/>
      <w:ind w:left="1100"/>
    </w:pPr>
    <w:rPr>
      <w:rFonts w:eastAsiaTheme="minorEastAsia" w:cstheme="minorHAnsi"/>
      <w:sz w:val="18"/>
      <w:szCs w:val="18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700BE5"/>
    <w:pPr>
      <w:spacing w:after="0"/>
      <w:ind w:left="1320"/>
    </w:pPr>
    <w:rPr>
      <w:rFonts w:eastAsiaTheme="minorEastAsia" w:cstheme="minorHAnsi"/>
      <w:sz w:val="18"/>
      <w:szCs w:val="18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700BE5"/>
    <w:pPr>
      <w:spacing w:after="0"/>
      <w:ind w:left="1540"/>
    </w:pPr>
    <w:rPr>
      <w:rFonts w:eastAsiaTheme="minorEastAsia" w:cstheme="minorHAnsi"/>
      <w:sz w:val="18"/>
      <w:szCs w:val="18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700BE5"/>
    <w:pPr>
      <w:spacing w:after="0"/>
      <w:ind w:left="1760"/>
    </w:pPr>
    <w:rPr>
      <w:rFonts w:eastAsiaTheme="minorEastAsia" w:cstheme="minorHAnsi"/>
      <w:sz w:val="18"/>
      <w:szCs w:val="18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700B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700B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700BE5"/>
    <w:pPr>
      <w:spacing w:before="480" w:after="0"/>
      <w:jc w:val="left"/>
      <w:outlineLvl w:val="9"/>
    </w:pPr>
    <w:rPr>
      <w:rFonts w:asciiTheme="majorHAnsi" w:hAnsiTheme="majorHAnsi"/>
      <w:bCs/>
      <w:color w:val="365F91" w:themeColor="accent1" w:themeShade="BF"/>
      <w:szCs w:val="28"/>
      <w:lang w:eastAsia="en-US"/>
    </w:rPr>
  </w:style>
  <w:style w:type="paragraph" w:customStyle="1" w:styleId="headertext">
    <w:name w:val="headertext"/>
    <w:basedOn w:val="a"/>
    <w:rsid w:val="0070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1"/>
    <w:qFormat/>
    <w:rsid w:val="00700B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700BE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00B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Default">
    <w:name w:val="Default"/>
    <w:rsid w:val="00700BE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0D4C1B0912281D47DACE3E8B1C2CB44A7C9B0F6F57443000B00026B387CF7285CE22E75FE85CFA94D99AC89EF77BC532FBCAC1378AE700iAEA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ch44.rybadm.ru/DswMedia/sanpin23243590-20pitani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44.rybadm.ru/DswMedia/sanpin23243590-20pitanie.pdf" TargetMode="External"/><Relationship Id="rId11" Type="http://schemas.openxmlformats.org/officeDocument/2006/relationships/hyperlink" Target="consultantplus://offline/ref=36EC263EA327A89A88905FA3BA7D2C1048D588BBEF86E10B1EE9492D9A7CD4941F339724EFAD3A52A4BA09F91C5671FA61E4AEE13013B429lD70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30D4C1B0912281D47DACE3E8B1C2CB44A7C9B0F6F57443000B00026B387CF7285CE22E75FE85CFA94D99AC89EF77BC532FBCAC1378AE700iAE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0D4C1B0912281D47DACE3E8B1C2CB44A7C9B0F6F57443000B00026B387CF7285CE22E75FE85CFA94D99AC89EF77BC532FBCAC1378AE700iAE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15</Pages>
  <Words>7574</Words>
  <Characters>43177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ks-admin</dc:creator>
  <cp:keywords/>
  <dc:description/>
  <cp:lastModifiedBy>ks-admin</cp:lastModifiedBy>
  <cp:revision>30</cp:revision>
  <dcterms:created xsi:type="dcterms:W3CDTF">2021-03-11T05:36:00Z</dcterms:created>
  <dcterms:modified xsi:type="dcterms:W3CDTF">2024-09-16T09:09:00Z</dcterms:modified>
</cp:coreProperties>
</file>