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29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Анкетирование педагогов:</w:t>
      </w:r>
    </w:p>
    <w:p w:rsidR="006B5229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492">
        <w:rPr>
          <w:rFonts w:ascii="Times New Roman" w:hAnsi="Times New Roman"/>
          <w:b/>
          <w:sz w:val="28"/>
          <w:szCs w:val="28"/>
          <w:lang w:val="ru-RU"/>
        </w:rPr>
        <w:t>Восприимчивость педагогов к новому</w:t>
      </w:r>
    </w:p>
    <w:tbl>
      <w:tblPr>
        <w:tblpPr w:leftFromText="180" w:rightFromText="180" w:bottomFromText="200" w:vertAnchor="text" w:tblpX="-146" w:tblpY="72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5745"/>
        <w:gridCol w:w="1290"/>
        <w:gridCol w:w="1155"/>
        <w:gridCol w:w="1275"/>
      </w:tblGrid>
      <w:tr w:rsidR="006B5229" w:rsidRPr="00080492" w:rsidTr="00803DD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Анкета №1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5229" w:rsidRPr="00080492" w:rsidTr="0080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Вы постоянно следите за передовым педагогическим опытом в своей деятельности, стремитесь внедрить его с учетом изменяющихся образовательных потребностей общества, индивидуального стиля Вашей педагогической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Вы постоянно занимаетесь самообразованием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Вы придерживаетесь определенных педагогических идей, развиваете их в процессе педагогической деятельности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Вы сотрудничаете с научными консультантами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Вы видите перспективу своей деятельности, прогнозируете 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>Вы открыты новому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80492">
        <w:rPr>
          <w:rFonts w:ascii="Times New Roman" w:hAnsi="Times New Roman"/>
          <w:b/>
          <w:sz w:val="28"/>
          <w:szCs w:val="28"/>
          <w:lang w:val="ru-RU"/>
        </w:rPr>
        <w:t xml:space="preserve">.Информационная готовность педагогического коллектива </w:t>
      </w:r>
    </w:p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492">
        <w:rPr>
          <w:rFonts w:ascii="Times New Roman" w:hAnsi="Times New Roman"/>
          <w:b/>
          <w:sz w:val="28"/>
          <w:szCs w:val="28"/>
          <w:lang w:val="ru-RU"/>
        </w:rPr>
        <w:t xml:space="preserve">2.Где Вы узнаете о новинках в области образования </w:t>
      </w:r>
    </w:p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853"/>
        <w:gridCol w:w="1994"/>
      </w:tblGrid>
      <w:tr w:rsidR="006B5229" w:rsidRPr="00080492" w:rsidTr="00803DD5">
        <w:trPr>
          <w:trHeight w:val="4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</w:p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Анкета №2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Выбор</w:t>
            </w:r>
          </w:p>
        </w:tc>
      </w:tr>
      <w:tr w:rsidR="006B5229" w:rsidRPr="00080492" w:rsidTr="00803DD5">
        <w:trPr>
          <w:trHeight w:val="3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На совещаниях и семинарах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массовой информации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книг по вопросам </w:t>
            </w:r>
            <w:proofErr w:type="spell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инноватики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5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На совещаниях в школе-интернате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2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Из общения с коллегами в ОО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18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Из общения с коллегами из других школ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492">
        <w:rPr>
          <w:rFonts w:ascii="Times New Roman" w:hAnsi="Times New Roman"/>
          <w:b/>
          <w:sz w:val="28"/>
          <w:szCs w:val="28"/>
          <w:lang w:val="ru-RU"/>
        </w:rPr>
        <w:lastRenderedPageBreak/>
        <w:t>3.Мотивационная готовность педагогического коллектива к освоению новшеств</w:t>
      </w:r>
    </w:p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7320"/>
        <w:gridCol w:w="1710"/>
      </w:tblGrid>
      <w:tr w:rsidR="006B5229" w:rsidRPr="00080492" w:rsidTr="00803DD5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Анкета №3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</w:t>
            </w:r>
          </w:p>
        </w:tc>
      </w:tr>
      <w:tr w:rsidR="006B5229" w:rsidRPr="00080492" w:rsidTr="00803DD5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Осознание недостаточности достигнутых результатов и желание их улучшить.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Высокий уровень профессиональных притязаний, сильная потребность в достижении высоких результатов.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Потребность в контактах с интересными, творческими людьми.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Желание создать хорошую, эффективную школу для детей.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Потребность в новизне, обновлении, смене обстановки, преодолении рутины.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 xml:space="preserve">Потребность в лидерстве.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Потребность в поиске, исследовании, лучшем понимании закономерностей.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 xml:space="preserve">Потребность в самовыражении, самосовершенствовании.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Ощущение собственной готовности участвовать в инновационных процессах, уверенность в себе.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Желание проверить на практике полученные знания о новшествах.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Потребность в риске, преодолении рутины.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Материальные причины: повышение заработной платы, возможность пройти аттестацию и т. д.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Стремление быть замеченным и по достоинству оцененным.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492">
        <w:rPr>
          <w:rFonts w:ascii="Times New Roman" w:hAnsi="Times New Roman"/>
          <w:b/>
          <w:sz w:val="28"/>
          <w:szCs w:val="28"/>
          <w:lang w:val="ru-RU"/>
        </w:rPr>
        <w:t>4.Антиинновационные барьеры учителей, препятствующие освоению инноваций</w:t>
      </w: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7320"/>
        <w:gridCol w:w="1710"/>
      </w:tblGrid>
      <w:tr w:rsidR="006B5229" w:rsidRPr="00080492" w:rsidTr="00803DD5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Анкета №4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</w:t>
            </w:r>
          </w:p>
        </w:tc>
      </w:tr>
      <w:tr w:rsidR="006B5229" w:rsidRPr="00080492" w:rsidTr="00803DD5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Слабая информированность в коллективе о возможных инновациях.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Убеждение, что эффективно учить можно и </w:t>
            </w:r>
            <w:proofErr w:type="spell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по¬старому</w:t>
            </w:r>
            <w:proofErr w:type="spellEnd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Плохое здоровье, другие личные причины.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 xml:space="preserve">Большая учебная нагрузка.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Небольшой опыт работы, при котором не получается и 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традиционное</w:t>
            </w:r>
            <w:proofErr w:type="gramEnd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 xml:space="preserve">Отсутствие материальных стимулов.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Чувство страха перед отрицательными результатами.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 xml:space="preserve">Отсутствие помощи.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492">
              <w:rPr>
                <w:rFonts w:ascii="Times New Roman" w:hAnsi="Times New Roman"/>
                <w:sz w:val="28"/>
                <w:szCs w:val="28"/>
              </w:rPr>
              <w:t xml:space="preserve">Разногласия, конфликты в коллективе.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0492">
        <w:rPr>
          <w:rFonts w:ascii="Times New Roman" w:hAnsi="Times New Roman"/>
          <w:b/>
          <w:sz w:val="28"/>
          <w:szCs w:val="28"/>
          <w:lang w:val="ru-RU"/>
        </w:rPr>
        <w:t>5.Уровень новаторства учителей в школьном коллективе</w:t>
      </w:r>
    </w:p>
    <w:p w:rsidR="006B5229" w:rsidRPr="00080492" w:rsidRDefault="006B5229" w:rsidP="006B52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"/>
        <w:gridCol w:w="6907"/>
        <w:gridCol w:w="1665"/>
      </w:tblGrid>
      <w:tr w:rsidR="006B5229" w:rsidRPr="00080492" w:rsidTr="00803DD5">
        <w:trPr>
          <w:trHeight w:val="3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п\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Анкета №5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</w:t>
            </w:r>
          </w:p>
        </w:tc>
      </w:tr>
      <w:tr w:rsidR="006B5229" w:rsidRPr="00080492" w:rsidTr="00803DD5">
        <w:trPr>
          <w:trHeight w:val="19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080492">
              <w:rPr>
                <w:sz w:val="28"/>
                <w:szCs w:val="28"/>
              </w:rPr>
              <w:t xml:space="preserve">Вы поглощены новшествами, постоянно ими интересуетесь, всегда воспринимаете их первыми, смело внедряете, идете на риск.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080492">
              <w:rPr>
                <w:sz w:val="28"/>
                <w:szCs w:val="28"/>
              </w:rPr>
              <w:t xml:space="preserve">Вы интересуетесь новшествами, но не идете за ними вслепую, рассчитываете целесообразность нововведения. Считаете, что новшества следует внедрять сразу после того, как они появились в условиях, близких </w:t>
            </w:r>
            <w:proofErr w:type="gramStart"/>
            <w:r w:rsidRPr="00080492">
              <w:rPr>
                <w:sz w:val="28"/>
                <w:szCs w:val="28"/>
              </w:rPr>
              <w:t>к</w:t>
            </w:r>
            <w:proofErr w:type="gramEnd"/>
            <w:r w:rsidRPr="00080492">
              <w:rPr>
                <w:sz w:val="28"/>
                <w:szCs w:val="28"/>
              </w:rPr>
              <w:t xml:space="preserve"> Вашим.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22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080492">
              <w:rPr>
                <w:rStyle w:val="a3"/>
                <w:rFonts w:ascii="Times New Roman" w:eastAsiaTheme="majorEastAsia" w:hAnsi="Times New Roman"/>
                <w:sz w:val="28"/>
                <w:szCs w:val="28"/>
              </w:rPr>
              <w:t xml:space="preserve"> </w:t>
            </w:r>
            <w:r w:rsidRPr="00080492">
              <w:rPr>
                <w:sz w:val="28"/>
                <w:szCs w:val="28"/>
              </w:rPr>
              <w:t xml:space="preserve">Вы воспринимаете новшества умеренно. Не стремитесь быть среди первых, но и не хотите быть </w:t>
            </w:r>
            <w:proofErr w:type="gramStart"/>
            <w:r w:rsidRPr="00080492">
              <w:rPr>
                <w:sz w:val="28"/>
                <w:szCs w:val="28"/>
              </w:rPr>
              <w:t>среди</w:t>
            </w:r>
            <w:proofErr w:type="gramEnd"/>
            <w:r w:rsidRPr="00080492">
              <w:rPr>
                <w:sz w:val="28"/>
                <w:szCs w:val="28"/>
              </w:rPr>
              <w:t xml:space="preserve"> последних. Как только новое будет воспринято большей частью Вашего педагогического коллектива, воспримите его и Вы.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0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</w:t>
            </w:r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080492">
              <w:rPr>
                <w:sz w:val="28"/>
                <w:szCs w:val="28"/>
              </w:rPr>
              <w:t xml:space="preserve">Вы больше сомневаетесь, чем верите в новое. Отдаете предпочтение старому. Воспринимаете новое только тогда, когда его воспринимает большинство школ и учителей.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B5229" w:rsidRPr="00080492" w:rsidTr="00803DD5">
        <w:trPr>
          <w:trHeight w:val="11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ind w:left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>Группа</w:t>
            </w:r>
            <w:proofErr w:type="gramStart"/>
            <w:r w:rsidRPr="000804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</w:t>
            </w:r>
            <w:proofErr w:type="gram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080492">
              <w:rPr>
                <w:sz w:val="28"/>
                <w:szCs w:val="28"/>
              </w:rPr>
              <w:t xml:space="preserve"> Вы </w:t>
            </w:r>
            <w:proofErr w:type="gramStart"/>
            <w:r w:rsidRPr="00080492">
              <w:rPr>
                <w:sz w:val="28"/>
                <w:szCs w:val="28"/>
              </w:rPr>
              <w:t>последними</w:t>
            </w:r>
            <w:proofErr w:type="gramEnd"/>
            <w:r w:rsidRPr="00080492">
              <w:rPr>
                <w:sz w:val="28"/>
                <w:szCs w:val="28"/>
              </w:rPr>
              <w:t xml:space="preserve"> осваиваете новшества. Сомневаетесь в новаторах и инициаторах нововведений.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29" w:rsidRPr="00080492" w:rsidRDefault="006B5229" w:rsidP="00803DD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B5229" w:rsidRPr="00080492" w:rsidRDefault="006B5229" w:rsidP="006B5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D00" w:rsidRDefault="00D73D00"/>
    <w:sectPr w:rsidR="00D7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5229"/>
    <w:rsid w:val="006B5229"/>
    <w:rsid w:val="00D7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2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2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5229"/>
    <w:rPr>
      <w:rFonts w:asciiTheme="minorHAnsi" w:hAnsiTheme="minorHAnsi"/>
      <w:b/>
      <w:i/>
      <w:iCs/>
    </w:rPr>
  </w:style>
  <w:style w:type="paragraph" w:styleId="a4">
    <w:name w:val="Normal (Web)"/>
    <w:basedOn w:val="a"/>
    <w:unhideWhenUsed/>
    <w:rsid w:val="006B522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B52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2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B52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52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52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52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52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522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B52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B52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B52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B522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B5229"/>
    <w:rPr>
      <w:b/>
      <w:bCs/>
    </w:rPr>
  </w:style>
  <w:style w:type="paragraph" w:styleId="aa">
    <w:name w:val="No Spacing"/>
    <w:basedOn w:val="a"/>
    <w:uiPriority w:val="1"/>
    <w:qFormat/>
    <w:rsid w:val="006B5229"/>
    <w:rPr>
      <w:szCs w:val="32"/>
    </w:rPr>
  </w:style>
  <w:style w:type="paragraph" w:styleId="ab">
    <w:name w:val="List Paragraph"/>
    <w:basedOn w:val="a"/>
    <w:uiPriority w:val="34"/>
    <w:qFormat/>
    <w:rsid w:val="006B52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29"/>
    <w:rPr>
      <w:i/>
    </w:rPr>
  </w:style>
  <w:style w:type="character" w:customStyle="1" w:styleId="22">
    <w:name w:val="Цитата 2 Знак"/>
    <w:basedOn w:val="a0"/>
    <w:link w:val="21"/>
    <w:uiPriority w:val="29"/>
    <w:rsid w:val="006B52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B522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B5229"/>
    <w:rPr>
      <w:b/>
      <w:i/>
      <w:sz w:val="24"/>
    </w:rPr>
  </w:style>
  <w:style w:type="character" w:styleId="ae">
    <w:name w:val="Subtle Emphasis"/>
    <w:uiPriority w:val="19"/>
    <w:qFormat/>
    <w:rsid w:val="006B522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B52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B522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B522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B522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B52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2</cp:revision>
  <cp:lastPrinted>2019-10-04T10:47:00Z</cp:lastPrinted>
  <dcterms:created xsi:type="dcterms:W3CDTF">2019-10-04T10:45:00Z</dcterms:created>
  <dcterms:modified xsi:type="dcterms:W3CDTF">2019-10-04T10:48:00Z</dcterms:modified>
</cp:coreProperties>
</file>